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A21" w:rsidRPr="00537C4B" w:rsidRDefault="00715A21" w:rsidP="00702ECD">
      <w:pPr>
        <w:spacing w:line="480" w:lineRule="auto"/>
        <w:jc w:val="right"/>
        <w:rPr>
          <w:rFonts w:ascii="Times New Roman" w:hAnsi="Times New Roman" w:cs="Times New Roman"/>
          <w:sz w:val="24"/>
          <w:szCs w:val="24"/>
        </w:rPr>
      </w:pPr>
    </w:p>
    <w:p w:rsidR="00715A21" w:rsidRPr="00537C4B" w:rsidRDefault="00715A21" w:rsidP="00715A21">
      <w:pPr>
        <w:spacing w:line="480" w:lineRule="auto"/>
        <w:jc w:val="both"/>
        <w:rPr>
          <w:rFonts w:ascii="Times New Roman" w:hAnsi="Times New Roman" w:cs="Times New Roman"/>
          <w:sz w:val="24"/>
          <w:szCs w:val="24"/>
        </w:rPr>
      </w:pPr>
    </w:p>
    <w:p w:rsidR="00715A21" w:rsidRPr="00537C4B" w:rsidRDefault="00715A21" w:rsidP="00715A21">
      <w:pPr>
        <w:spacing w:line="480" w:lineRule="auto"/>
        <w:jc w:val="both"/>
        <w:rPr>
          <w:rFonts w:ascii="Times New Roman" w:hAnsi="Times New Roman" w:cs="Times New Roman"/>
          <w:sz w:val="24"/>
          <w:szCs w:val="24"/>
        </w:rPr>
      </w:pPr>
    </w:p>
    <w:p w:rsidR="00715A21" w:rsidRPr="00537C4B" w:rsidRDefault="00715A21" w:rsidP="00715A21">
      <w:pPr>
        <w:spacing w:line="480" w:lineRule="auto"/>
        <w:jc w:val="both"/>
        <w:rPr>
          <w:rFonts w:ascii="Times New Roman" w:hAnsi="Times New Roman" w:cs="Times New Roman"/>
          <w:sz w:val="24"/>
          <w:szCs w:val="24"/>
        </w:rPr>
      </w:pPr>
    </w:p>
    <w:p w:rsidR="00715A21" w:rsidRPr="00537C4B" w:rsidRDefault="00B059AB" w:rsidP="00715A21">
      <w:pPr>
        <w:spacing w:line="480" w:lineRule="auto"/>
        <w:jc w:val="center"/>
        <w:rPr>
          <w:rFonts w:ascii="Times New Roman" w:hAnsi="Times New Roman" w:cs="Times New Roman"/>
          <w:b/>
          <w:sz w:val="24"/>
          <w:szCs w:val="24"/>
        </w:rPr>
      </w:pPr>
      <w:r w:rsidRPr="00537C4B">
        <w:rPr>
          <w:rFonts w:ascii="Times New Roman" w:hAnsi="Times New Roman" w:cs="Times New Roman"/>
          <w:b/>
          <w:sz w:val="24"/>
          <w:szCs w:val="24"/>
        </w:rPr>
        <w:t>Risk Factors Associated with the Development of Age-related Cataracts</w:t>
      </w:r>
    </w:p>
    <w:p w:rsidR="00715A21" w:rsidRPr="00537C4B" w:rsidRDefault="00715A21" w:rsidP="00715A21">
      <w:pPr>
        <w:spacing w:line="480" w:lineRule="auto"/>
        <w:jc w:val="center"/>
        <w:rPr>
          <w:rFonts w:ascii="Times New Roman" w:hAnsi="Times New Roman" w:cs="Times New Roman"/>
          <w:sz w:val="24"/>
          <w:szCs w:val="24"/>
        </w:rPr>
      </w:pPr>
    </w:p>
    <w:p w:rsidR="00715A21" w:rsidRPr="00537C4B" w:rsidRDefault="00B059AB" w:rsidP="00715A21">
      <w:pPr>
        <w:spacing w:line="480" w:lineRule="auto"/>
        <w:jc w:val="center"/>
        <w:rPr>
          <w:rFonts w:ascii="Times New Roman" w:hAnsi="Times New Roman" w:cs="Times New Roman"/>
          <w:sz w:val="24"/>
          <w:szCs w:val="24"/>
        </w:rPr>
      </w:pPr>
      <w:r w:rsidRPr="00537C4B">
        <w:rPr>
          <w:rFonts w:ascii="Times New Roman" w:hAnsi="Times New Roman" w:cs="Times New Roman"/>
          <w:sz w:val="24"/>
          <w:szCs w:val="24"/>
        </w:rPr>
        <w:t>Students Name</w:t>
      </w:r>
    </w:p>
    <w:p w:rsidR="00715A21" w:rsidRPr="00537C4B" w:rsidRDefault="00B059AB" w:rsidP="00715A21">
      <w:pPr>
        <w:spacing w:line="480" w:lineRule="auto"/>
        <w:jc w:val="center"/>
        <w:rPr>
          <w:rFonts w:ascii="Times New Roman" w:hAnsi="Times New Roman" w:cs="Times New Roman"/>
          <w:sz w:val="24"/>
          <w:szCs w:val="24"/>
        </w:rPr>
      </w:pPr>
      <w:r w:rsidRPr="00537C4B">
        <w:rPr>
          <w:rFonts w:ascii="Times New Roman" w:hAnsi="Times New Roman" w:cs="Times New Roman"/>
          <w:sz w:val="24"/>
          <w:szCs w:val="24"/>
        </w:rPr>
        <w:t>Institution Affiliation</w:t>
      </w:r>
    </w:p>
    <w:p w:rsidR="00715A21" w:rsidRPr="00537C4B" w:rsidRDefault="00B059AB" w:rsidP="00715A21">
      <w:pPr>
        <w:spacing w:line="480" w:lineRule="auto"/>
        <w:jc w:val="center"/>
        <w:rPr>
          <w:rFonts w:ascii="Times New Roman" w:hAnsi="Times New Roman" w:cs="Times New Roman"/>
          <w:sz w:val="24"/>
          <w:szCs w:val="24"/>
        </w:rPr>
      </w:pPr>
      <w:r w:rsidRPr="00537C4B">
        <w:rPr>
          <w:rFonts w:ascii="Times New Roman" w:hAnsi="Times New Roman" w:cs="Times New Roman"/>
          <w:sz w:val="24"/>
          <w:szCs w:val="24"/>
        </w:rPr>
        <w:t>Course</w:t>
      </w:r>
    </w:p>
    <w:p w:rsidR="00715A21" w:rsidRPr="00537C4B" w:rsidRDefault="00B059AB" w:rsidP="00715A21">
      <w:pPr>
        <w:spacing w:line="480" w:lineRule="auto"/>
        <w:jc w:val="center"/>
        <w:rPr>
          <w:rFonts w:ascii="Times New Roman" w:hAnsi="Times New Roman" w:cs="Times New Roman"/>
          <w:sz w:val="24"/>
          <w:szCs w:val="24"/>
        </w:rPr>
      </w:pPr>
      <w:r w:rsidRPr="00537C4B">
        <w:rPr>
          <w:rFonts w:ascii="Times New Roman" w:hAnsi="Times New Roman" w:cs="Times New Roman"/>
          <w:sz w:val="24"/>
          <w:szCs w:val="24"/>
        </w:rPr>
        <w:t>Instructors Name</w:t>
      </w:r>
    </w:p>
    <w:p w:rsidR="00715A21" w:rsidRPr="00537C4B" w:rsidRDefault="00B059AB" w:rsidP="00715A21">
      <w:pPr>
        <w:spacing w:line="480" w:lineRule="auto"/>
        <w:jc w:val="center"/>
        <w:rPr>
          <w:rFonts w:ascii="Times New Roman" w:hAnsi="Times New Roman" w:cs="Times New Roman"/>
          <w:sz w:val="24"/>
          <w:szCs w:val="24"/>
        </w:rPr>
      </w:pPr>
      <w:r w:rsidRPr="00537C4B">
        <w:rPr>
          <w:rFonts w:ascii="Times New Roman" w:hAnsi="Times New Roman" w:cs="Times New Roman"/>
          <w:sz w:val="24"/>
          <w:szCs w:val="24"/>
        </w:rPr>
        <w:t>Date</w:t>
      </w:r>
    </w:p>
    <w:p w:rsidR="00715A21" w:rsidRPr="00537C4B" w:rsidRDefault="00715A21" w:rsidP="00715A21">
      <w:pPr>
        <w:spacing w:line="480" w:lineRule="auto"/>
        <w:jc w:val="both"/>
        <w:rPr>
          <w:rFonts w:ascii="Times New Roman" w:hAnsi="Times New Roman" w:cs="Times New Roman"/>
          <w:sz w:val="24"/>
          <w:szCs w:val="24"/>
        </w:rPr>
      </w:pPr>
    </w:p>
    <w:p w:rsidR="00715A21" w:rsidRPr="00537C4B" w:rsidRDefault="00B059AB">
      <w:pPr>
        <w:rPr>
          <w:rFonts w:ascii="Times New Roman" w:hAnsi="Times New Roman" w:cs="Times New Roman"/>
          <w:sz w:val="24"/>
          <w:szCs w:val="24"/>
        </w:rPr>
      </w:pPr>
      <w:r w:rsidRPr="00537C4B">
        <w:rPr>
          <w:rFonts w:ascii="Times New Roman" w:hAnsi="Times New Roman" w:cs="Times New Roman"/>
          <w:sz w:val="24"/>
          <w:szCs w:val="24"/>
        </w:rPr>
        <w:br w:type="page"/>
      </w:r>
    </w:p>
    <w:p w:rsidR="00715A21" w:rsidRPr="00537C4B" w:rsidRDefault="00B059AB" w:rsidP="005D1832">
      <w:pPr>
        <w:spacing w:line="480" w:lineRule="auto"/>
        <w:jc w:val="center"/>
        <w:rPr>
          <w:rFonts w:ascii="Times New Roman" w:hAnsi="Times New Roman" w:cs="Times New Roman"/>
          <w:b/>
          <w:sz w:val="24"/>
          <w:szCs w:val="24"/>
        </w:rPr>
      </w:pPr>
      <w:r w:rsidRPr="00537C4B">
        <w:rPr>
          <w:rFonts w:ascii="Times New Roman" w:hAnsi="Times New Roman" w:cs="Times New Roman"/>
          <w:b/>
          <w:sz w:val="24"/>
          <w:szCs w:val="24"/>
        </w:rPr>
        <w:lastRenderedPageBreak/>
        <w:t>Risk Factors Associated with the Development of Age-related Cataracts</w:t>
      </w:r>
    </w:p>
    <w:p w:rsidR="00B73793" w:rsidRPr="00537C4B" w:rsidRDefault="00B059AB" w:rsidP="00B73793">
      <w:pPr>
        <w:pStyle w:val="Body"/>
        <w:spacing w:after="0" w:line="480" w:lineRule="auto"/>
        <w:ind w:firstLine="720"/>
        <w:rPr>
          <w:rFonts w:ascii="Times New Roman" w:eastAsia="Times New Roman" w:hAnsi="Times New Roman" w:cs="Times New Roman"/>
          <w:sz w:val="24"/>
          <w:szCs w:val="24"/>
          <w:shd w:val="clear" w:color="auto" w:fill="FFFFFF"/>
        </w:rPr>
      </w:pPr>
      <w:r w:rsidRPr="00537C4B">
        <w:rPr>
          <w:rFonts w:ascii="Times New Roman" w:hAnsi="Times New Roman" w:cs="Times New Roman"/>
          <w:sz w:val="24"/>
          <w:szCs w:val="24"/>
          <w:shd w:val="clear" w:color="auto" w:fill="FFFFFF"/>
        </w:rPr>
        <w:t>With time, the human body continuously ages, resulting in reduced functionality of the different body parts and organs. The aging process is often considered normal; however, many people implement various procedures to reduce the aging process. An excellen</w:t>
      </w:r>
      <w:r w:rsidRPr="00537C4B">
        <w:rPr>
          <w:rFonts w:ascii="Times New Roman" w:hAnsi="Times New Roman" w:cs="Times New Roman"/>
          <w:sz w:val="24"/>
          <w:szCs w:val="24"/>
          <w:shd w:val="clear" w:color="auto" w:fill="FFFFFF"/>
        </w:rPr>
        <w:t>t example of the consequences of the aging process is the development of cataracts. This condition is often associated with various risk factors interacting throughout the aging process. Moreover, according to Garg et al. (2020), most cataracts are usually</w:t>
      </w:r>
      <w:r w:rsidRPr="00537C4B">
        <w:rPr>
          <w:rFonts w:ascii="Times New Roman" w:hAnsi="Times New Roman" w:cs="Times New Roman"/>
          <w:sz w:val="24"/>
          <w:szCs w:val="24"/>
          <w:shd w:val="clear" w:color="auto" w:fill="FFFFFF"/>
        </w:rPr>
        <w:t xml:space="preserve"> caused by changes in one’s eyes as one gets older. Specifically, during the aging process, proteins located in the eyes break down and clump together, making them appear cloudy (Garg et al., 2020). Various risk factors play a part in the development of ag</w:t>
      </w:r>
      <w:r w:rsidRPr="00537C4B">
        <w:rPr>
          <w:rFonts w:ascii="Times New Roman" w:hAnsi="Times New Roman" w:cs="Times New Roman"/>
          <w:sz w:val="24"/>
          <w:szCs w:val="24"/>
          <w:shd w:val="clear" w:color="auto" w:fill="FFFFFF"/>
        </w:rPr>
        <w:t xml:space="preserve">e-related cataracts; however, through continued study and analysis of these risk factors, they can help reduce the development of the condition. </w:t>
      </w:r>
    </w:p>
    <w:p w:rsidR="00B73793" w:rsidRPr="00537C4B" w:rsidRDefault="00B059AB" w:rsidP="00B73793">
      <w:pPr>
        <w:pStyle w:val="Body"/>
        <w:spacing w:after="0" w:line="480" w:lineRule="auto"/>
        <w:jc w:val="center"/>
        <w:rPr>
          <w:rFonts w:ascii="Times New Roman" w:eastAsia="Times New Roman" w:hAnsi="Times New Roman" w:cs="Times New Roman"/>
          <w:b/>
          <w:sz w:val="24"/>
          <w:szCs w:val="24"/>
          <w:shd w:val="clear" w:color="auto" w:fill="FFFFFF"/>
        </w:rPr>
      </w:pPr>
      <w:r w:rsidRPr="00537C4B">
        <w:rPr>
          <w:rFonts w:ascii="Times New Roman" w:hAnsi="Times New Roman" w:cs="Times New Roman"/>
          <w:b/>
          <w:sz w:val="24"/>
          <w:szCs w:val="24"/>
          <w:shd w:val="clear" w:color="auto" w:fill="FFFFFF"/>
          <w:lang w:val="de-DE"/>
        </w:rPr>
        <w:t>Diabetes</w:t>
      </w:r>
    </w:p>
    <w:p w:rsidR="00B73793" w:rsidRPr="00537C4B" w:rsidRDefault="00B059AB" w:rsidP="00B73793">
      <w:pPr>
        <w:pStyle w:val="Body"/>
        <w:spacing w:after="0" w:line="480" w:lineRule="auto"/>
        <w:ind w:firstLine="720"/>
        <w:rPr>
          <w:rFonts w:ascii="Times New Roman" w:eastAsia="Times New Roman" w:hAnsi="Times New Roman" w:cs="Times New Roman"/>
          <w:sz w:val="24"/>
          <w:szCs w:val="24"/>
          <w:shd w:val="clear" w:color="auto" w:fill="FFFFFF"/>
        </w:rPr>
      </w:pPr>
      <w:r w:rsidRPr="00537C4B">
        <w:rPr>
          <w:rFonts w:ascii="Times New Roman" w:hAnsi="Times New Roman" w:cs="Times New Roman"/>
          <w:sz w:val="24"/>
          <w:szCs w:val="24"/>
          <w:shd w:val="clear" w:color="auto" w:fill="FFFFFF"/>
        </w:rPr>
        <w:t>Old age is often associated with developing various health conditions, including cataracts, due to th</w:t>
      </w:r>
      <w:r w:rsidRPr="00537C4B">
        <w:rPr>
          <w:rFonts w:ascii="Times New Roman" w:hAnsi="Times New Roman" w:cs="Times New Roman"/>
          <w:sz w:val="24"/>
          <w:szCs w:val="24"/>
          <w:shd w:val="clear" w:color="auto" w:fill="FFFFFF"/>
        </w:rPr>
        <w:t xml:space="preserve">e reduced functioning of different body functions. According to Garg et al. (2020), the aging process also influences the functioning of proteins that take part in the formation of different body parts, for instance, those found in the eyes. Consequently, </w:t>
      </w:r>
      <w:r w:rsidRPr="00537C4B">
        <w:rPr>
          <w:rFonts w:ascii="Times New Roman" w:hAnsi="Times New Roman" w:cs="Times New Roman"/>
          <w:sz w:val="24"/>
          <w:szCs w:val="24"/>
          <w:shd w:val="clear" w:color="auto" w:fill="FFFFFF"/>
        </w:rPr>
        <w:t>this results in the formation of a cloudy appearance once these proteins clump together. Additionally, old age also facilitates the development of other conditions, such as diabetes mellitus, specifically type 2 diabetes, that also takes part in the develo</w:t>
      </w:r>
      <w:r w:rsidRPr="00537C4B">
        <w:rPr>
          <w:rFonts w:ascii="Times New Roman" w:hAnsi="Times New Roman" w:cs="Times New Roman"/>
          <w:sz w:val="24"/>
          <w:szCs w:val="24"/>
          <w:shd w:val="clear" w:color="auto" w:fill="FFFFFF"/>
        </w:rPr>
        <w:t xml:space="preserve">pment of cataracts. According to </w:t>
      </w:r>
      <w:proofErr w:type="spellStart"/>
      <w:r w:rsidRPr="00537C4B">
        <w:rPr>
          <w:rFonts w:ascii="Times New Roman" w:hAnsi="Times New Roman" w:cs="Times New Roman"/>
          <w:sz w:val="24"/>
          <w:szCs w:val="24"/>
          <w:shd w:val="clear" w:color="auto" w:fill="FFFFFF"/>
        </w:rPr>
        <w:t>Kiziltoprak</w:t>
      </w:r>
      <w:proofErr w:type="spellEnd"/>
      <w:r w:rsidRPr="00537C4B">
        <w:rPr>
          <w:rFonts w:ascii="Times New Roman" w:hAnsi="Times New Roman" w:cs="Times New Roman"/>
          <w:sz w:val="24"/>
          <w:szCs w:val="24"/>
          <w:shd w:val="clear" w:color="auto" w:fill="FFFFFF"/>
        </w:rPr>
        <w:t xml:space="preserve"> et al. (2019), diabetes mellitus results in pathologies in the eye structure tissues. An excellent example of these pathologies is osmotic stress resulting from the swelling of the cortical lens fibers, which re</w:t>
      </w:r>
      <w:r w:rsidRPr="00537C4B">
        <w:rPr>
          <w:rFonts w:ascii="Times New Roman" w:hAnsi="Times New Roman" w:cs="Times New Roman"/>
          <w:sz w:val="24"/>
          <w:szCs w:val="24"/>
          <w:shd w:val="clear" w:color="auto" w:fill="FFFFFF"/>
        </w:rPr>
        <w:t>sults in apoptosis, specifically in lens epithelial cells. Consequently, this results in the formation of cataracts.</w:t>
      </w:r>
    </w:p>
    <w:p w:rsidR="00B73793" w:rsidRPr="00537C4B" w:rsidRDefault="00B059AB" w:rsidP="00B73793">
      <w:pPr>
        <w:pStyle w:val="Body"/>
        <w:spacing w:after="0" w:line="480" w:lineRule="auto"/>
        <w:jc w:val="center"/>
        <w:rPr>
          <w:rFonts w:ascii="Times New Roman" w:eastAsia="Times New Roman" w:hAnsi="Times New Roman" w:cs="Times New Roman"/>
          <w:b/>
          <w:sz w:val="24"/>
          <w:szCs w:val="24"/>
          <w:shd w:val="clear" w:color="auto" w:fill="FFFFFF"/>
        </w:rPr>
      </w:pPr>
      <w:r w:rsidRPr="00537C4B">
        <w:rPr>
          <w:rFonts w:ascii="Times New Roman" w:hAnsi="Times New Roman" w:cs="Times New Roman"/>
          <w:b/>
          <w:sz w:val="24"/>
          <w:szCs w:val="24"/>
          <w:shd w:val="clear" w:color="auto" w:fill="FFFFFF"/>
        </w:rPr>
        <w:lastRenderedPageBreak/>
        <w:t>Smoking Habits</w:t>
      </w:r>
    </w:p>
    <w:p w:rsidR="00702ECD" w:rsidRPr="00537C4B" w:rsidRDefault="00B059AB" w:rsidP="00B73793">
      <w:pPr>
        <w:pStyle w:val="Body"/>
        <w:spacing w:after="0" w:line="480" w:lineRule="auto"/>
        <w:ind w:firstLine="720"/>
        <w:rPr>
          <w:rFonts w:ascii="Times New Roman" w:eastAsia="Times New Roman" w:hAnsi="Times New Roman" w:cs="Times New Roman"/>
          <w:sz w:val="24"/>
          <w:szCs w:val="24"/>
          <w:shd w:val="clear" w:color="auto" w:fill="FFFFFF"/>
        </w:rPr>
      </w:pPr>
      <w:r w:rsidRPr="00537C4B">
        <w:rPr>
          <w:rFonts w:ascii="Times New Roman" w:hAnsi="Times New Roman" w:cs="Times New Roman"/>
          <w:sz w:val="24"/>
          <w:szCs w:val="24"/>
          <w:shd w:val="clear" w:color="auto" w:fill="FFFFFF"/>
        </w:rPr>
        <w:t>Smoking is often associated with the development of age-related cataracts through a process known as oxidative stress. This process involves an imbalance in the production of reactive oxygen species and antioxidant defenses (</w:t>
      </w:r>
      <w:proofErr w:type="spellStart"/>
      <w:r w:rsidRPr="00537C4B">
        <w:rPr>
          <w:rFonts w:ascii="Times New Roman" w:hAnsi="Times New Roman" w:cs="Times New Roman"/>
          <w:sz w:val="24"/>
          <w:szCs w:val="24"/>
          <w:shd w:val="clear" w:color="auto" w:fill="FFFFFF"/>
        </w:rPr>
        <w:t>Chitra</w:t>
      </w:r>
      <w:proofErr w:type="spellEnd"/>
      <w:r w:rsidRPr="00537C4B">
        <w:rPr>
          <w:rFonts w:ascii="Times New Roman" w:hAnsi="Times New Roman" w:cs="Times New Roman"/>
          <w:sz w:val="24"/>
          <w:szCs w:val="24"/>
          <w:shd w:val="clear" w:color="auto" w:fill="FFFFFF"/>
        </w:rPr>
        <w:t xml:space="preserve"> et al., 2020). Additiona</w:t>
      </w:r>
      <w:r w:rsidRPr="00537C4B">
        <w:rPr>
          <w:rFonts w:ascii="Times New Roman" w:hAnsi="Times New Roman" w:cs="Times New Roman"/>
          <w:sz w:val="24"/>
          <w:szCs w:val="24"/>
          <w:shd w:val="clear" w:color="auto" w:fill="FFFFFF"/>
        </w:rPr>
        <w:t xml:space="preserve">lly, according to </w:t>
      </w:r>
      <w:proofErr w:type="spellStart"/>
      <w:r w:rsidRPr="00537C4B">
        <w:rPr>
          <w:rFonts w:ascii="Times New Roman" w:hAnsi="Times New Roman" w:cs="Times New Roman"/>
          <w:sz w:val="24"/>
          <w:szCs w:val="24"/>
          <w:shd w:val="clear" w:color="auto" w:fill="FFFFFF"/>
        </w:rPr>
        <w:t>Goutham</w:t>
      </w:r>
      <w:proofErr w:type="spellEnd"/>
      <w:r w:rsidRPr="00537C4B">
        <w:rPr>
          <w:rFonts w:ascii="Times New Roman" w:hAnsi="Times New Roman" w:cs="Times New Roman"/>
          <w:sz w:val="24"/>
          <w:szCs w:val="24"/>
          <w:shd w:val="clear" w:color="auto" w:fill="FFFFFF"/>
        </w:rPr>
        <w:t xml:space="preserve"> et al. (2017), smoking is often associated with various severe ocular conditions, including age-related macular degeneration and ocular inflammation. This is because it results in the formation of free radicals that affect the cir</w:t>
      </w:r>
      <w:r w:rsidRPr="00537C4B">
        <w:rPr>
          <w:rFonts w:ascii="Times New Roman" w:hAnsi="Times New Roman" w:cs="Times New Roman"/>
          <w:sz w:val="24"/>
          <w:szCs w:val="24"/>
          <w:shd w:val="clear" w:color="auto" w:fill="FFFFFF"/>
        </w:rPr>
        <w:t>culation of antioxidants, which may initiate ocular pathogenesis caused by oxidative stress. Consequently, this results in tissue damage, one of the processes that result in the development of cataracts. Specifically, oxidation stress adversely impacts nor</w:t>
      </w:r>
      <w:r w:rsidRPr="00537C4B">
        <w:rPr>
          <w:rFonts w:ascii="Times New Roman" w:hAnsi="Times New Roman" w:cs="Times New Roman"/>
          <w:sz w:val="24"/>
          <w:szCs w:val="24"/>
          <w:shd w:val="clear" w:color="auto" w:fill="FFFFFF"/>
        </w:rPr>
        <w:t>mal cell functioning by influencing the solubility of the proteins found in the eye’s lens (</w:t>
      </w:r>
      <w:proofErr w:type="spellStart"/>
      <w:r w:rsidRPr="00537C4B">
        <w:rPr>
          <w:rFonts w:ascii="Times New Roman" w:hAnsi="Times New Roman" w:cs="Times New Roman"/>
          <w:sz w:val="24"/>
          <w:szCs w:val="24"/>
          <w:shd w:val="clear" w:color="auto" w:fill="FFFFFF"/>
        </w:rPr>
        <w:t>Goutham</w:t>
      </w:r>
      <w:proofErr w:type="spellEnd"/>
      <w:r w:rsidRPr="00537C4B">
        <w:rPr>
          <w:rFonts w:ascii="Times New Roman" w:hAnsi="Times New Roman" w:cs="Times New Roman"/>
          <w:sz w:val="24"/>
          <w:szCs w:val="24"/>
          <w:shd w:val="clear" w:color="auto" w:fill="FFFFFF"/>
        </w:rPr>
        <w:t xml:space="preserve"> et al., 2017). As a result, this increases the opacity of the lens resulting in senile cataracts, age-related cataracts. </w:t>
      </w:r>
    </w:p>
    <w:p w:rsidR="00715A21" w:rsidRPr="00537C4B" w:rsidRDefault="00B059AB" w:rsidP="00715A21">
      <w:pPr>
        <w:spacing w:line="480" w:lineRule="auto"/>
        <w:jc w:val="center"/>
        <w:rPr>
          <w:rFonts w:ascii="Times New Roman" w:hAnsi="Times New Roman" w:cs="Times New Roman"/>
          <w:b/>
          <w:sz w:val="24"/>
          <w:szCs w:val="24"/>
        </w:rPr>
      </w:pPr>
      <w:r w:rsidRPr="00537C4B">
        <w:rPr>
          <w:rFonts w:ascii="Times New Roman" w:hAnsi="Times New Roman" w:cs="Times New Roman"/>
          <w:b/>
          <w:sz w:val="24"/>
          <w:szCs w:val="24"/>
        </w:rPr>
        <w:t>Myopia</w:t>
      </w:r>
    </w:p>
    <w:p w:rsidR="00715A21" w:rsidRPr="00537C4B" w:rsidRDefault="00B059AB" w:rsidP="00715A21">
      <w:pPr>
        <w:spacing w:line="480" w:lineRule="auto"/>
        <w:ind w:firstLine="720"/>
        <w:jc w:val="both"/>
        <w:rPr>
          <w:rFonts w:ascii="Times New Roman" w:hAnsi="Times New Roman" w:cs="Times New Roman"/>
          <w:sz w:val="24"/>
          <w:szCs w:val="24"/>
        </w:rPr>
      </w:pPr>
      <w:r w:rsidRPr="00537C4B">
        <w:rPr>
          <w:rFonts w:ascii="Times New Roman" w:hAnsi="Times New Roman" w:cs="Times New Roman"/>
          <w:sz w:val="24"/>
          <w:szCs w:val="24"/>
        </w:rPr>
        <w:t xml:space="preserve">Myopia is a common risk factor in the development of age-related cataracts. According to </w:t>
      </w:r>
      <w:proofErr w:type="spellStart"/>
      <w:r w:rsidRPr="00537C4B">
        <w:rPr>
          <w:rFonts w:ascii="Times New Roman" w:hAnsi="Times New Roman" w:cs="Times New Roman"/>
          <w:sz w:val="24"/>
          <w:szCs w:val="24"/>
        </w:rPr>
        <w:t>Bamdad</w:t>
      </w:r>
      <w:proofErr w:type="spellEnd"/>
      <w:r w:rsidRPr="00537C4B">
        <w:rPr>
          <w:rFonts w:ascii="Times New Roman" w:hAnsi="Times New Roman" w:cs="Times New Roman"/>
          <w:sz w:val="24"/>
          <w:szCs w:val="24"/>
        </w:rPr>
        <w:t xml:space="preserve"> (2019), there is a relationship between myopia with posterior and nuclear </w:t>
      </w:r>
      <w:proofErr w:type="spellStart"/>
      <w:r w:rsidRPr="00537C4B">
        <w:rPr>
          <w:rFonts w:ascii="Times New Roman" w:hAnsi="Times New Roman" w:cs="Times New Roman"/>
          <w:sz w:val="24"/>
          <w:szCs w:val="24"/>
        </w:rPr>
        <w:t>subcapsular</w:t>
      </w:r>
      <w:proofErr w:type="spellEnd"/>
      <w:r w:rsidRPr="00537C4B">
        <w:rPr>
          <w:rFonts w:ascii="Times New Roman" w:hAnsi="Times New Roman" w:cs="Times New Roman"/>
          <w:sz w:val="24"/>
          <w:szCs w:val="24"/>
        </w:rPr>
        <w:t xml:space="preserve"> cataracts. A study by </w:t>
      </w:r>
      <w:proofErr w:type="spellStart"/>
      <w:r w:rsidRPr="00537C4B">
        <w:rPr>
          <w:rFonts w:ascii="Times New Roman" w:hAnsi="Times New Roman" w:cs="Times New Roman"/>
          <w:sz w:val="24"/>
          <w:szCs w:val="24"/>
        </w:rPr>
        <w:t>Kanthan</w:t>
      </w:r>
      <w:proofErr w:type="spellEnd"/>
      <w:r w:rsidRPr="00537C4B">
        <w:rPr>
          <w:rFonts w:ascii="Times New Roman" w:hAnsi="Times New Roman" w:cs="Times New Roman"/>
          <w:sz w:val="24"/>
          <w:szCs w:val="24"/>
        </w:rPr>
        <w:t xml:space="preserve"> et </w:t>
      </w:r>
      <w:r w:rsidR="00B73793" w:rsidRPr="00537C4B">
        <w:rPr>
          <w:rFonts w:ascii="Times New Roman" w:hAnsi="Times New Roman" w:cs="Times New Roman"/>
          <w:sz w:val="24"/>
          <w:szCs w:val="24"/>
        </w:rPr>
        <w:t>al.</w:t>
      </w:r>
      <w:r w:rsidRPr="00537C4B">
        <w:rPr>
          <w:rFonts w:ascii="Times New Roman" w:hAnsi="Times New Roman" w:cs="Times New Roman"/>
          <w:sz w:val="24"/>
          <w:szCs w:val="24"/>
        </w:rPr>
        <w:t xml:space="preserve"> (2014</w:t>
      </w:r>
      <w:r w:rsidR="00B73793" w:rsidRPr="00537C4B">
        <w:rPr>
          <w:rFonts w:ascii="Times New Roman" w:hAnsi="Times New Roman" w:cs="Times New Roman"/>
          <w:sz w:val="24"/>
          <w:szCs w:val="24"/>
        </w:rPr>
        <w:t>) reveals</w:t>
      </w:r>
      <w:r w:rsidRPr="00537C4B">
        <w:rPr>
          <w:rFonts w:ascii="Times New Roman" w:hAnsi="Times New Roman" w:cs="Times New Roman"/>
          <w:sz w:val="24"/>
          <w:szCs w:val="24"/>
        </w:rPr>
        <w:t xml:space="preserve"> that high and low myop</w:t>
      </w:r>
      <w:r w:rsidRPr="00537C4B">
        <w:rPr>
          <w:rFonts w:ascii="Times New Roman" w:hAnsi="Times New Roman" w:cs="Times New Roman"/>
          <w:sz w:val="24"/>
          <w:szCs w:val="24"/>
        </w:rPr>
        <w:t xml:space="preserve">ia is largely linked with high incidences of posterior </w:t>
      </w:r>
      <w:proofErr w:type="spellStart"/>
      <w:r w:rsidRPr="00537C4B">
        <w:rPr>
          <w:rFonts w:ascii="Times New Roman" w:hAnsi="Times New Roman" w:cs="Times New Roman"/>
          <w:sz w:val="24"/>
          <w:szCs w:val="24"/>
        </w:rPr>
        <w:t>subcapsular</w:t>
      </w:r>
      <w:proofErr w:type="spellEnd"/>
      <w:r w:rsidRPr="00537C4B">
        <w:rPr>
          <w:rFonts w:ascii="Times New Roman" w:hAnsi="Times New Roman" w:cs="Times New Roman"/>
          <w:sz w:val="24"/>
          <w:szCs w:val="24"/>
        </w:rPr>
        <w:t xml:space="preserve"> cataracts.  Eyes associated with high levels of myopia increase the chances for the development of a nuclear cataract. Individuals with myopia with worn eyeglasses for a long time are affec</w:t>
      </w:r>
      <w:r w:rsidRPr="00537C4B">
        <w:rPr>
          <w:rFonts w:ascii="Times New Roman" w:hAnsi="Times New Roman" w:cs="Times New Roman"/>
          <w:sz w:val="24"/>
          <w:szCs w:val="24"/>
        </w:rPr>
        <w:t>ted by solar radiation, thus increases the chances of developing age-related cataracts. Additionally, myopia increases risks for blinding eye complications, and people are advised for regular checkups. Notably, high myopia happens when people's myopia prog</w:t>
      </w:r>
      <w:r w:rsidRPr="00537C4B">
        <w:rPr>
          <w:rFonts w:ascii="Times New Roman" w:hAnsi="Times New Roman" w:cs="Times New Roman"/>
          <w:sz w:val="24"/>
          <w:szCs w:val="24"/>
        </w:rPr>
        <w:t xml:space="preserve">resses until five </w:t>
      </w:r>
      <w:proofErr w:type="spellStart"/>
      <w:r w:rsidRPr="00537C4B">
        <w:rPr>
          <w:rFonts w:ascii="Times New Roman" w:hAnsi="Times New Roman" w:cs="Times New Roman"/>
          <w:sz w:val="24"/>
          <w:szCs w:val="24"/>
        </w:rPr>
        <w:t>dioptres</w:t>
      </w:r>
      <w:proofErr w:type="spellEnd"/>
      <w:r w:rsidRPr="00537C4B">
        <w:rPr>
          <w:rFonts w:ascii="Times New Roman" w:hAnsi="Times New Roman" w:cs="Times New Roman"/>
          <w:sz w:val="24"/>
          <w:szCs w:val="24"/>
        </w:rPr>
        <w:t xml:space="preserve"> and starts to develop spherical correction. High rates of myopia are associated with older adults, especially in urban parts of Southeast Asian countries.</w:t>
      </w:r>
    </w:p>
    <w:p w:rsidR="00715A21" w:rsidRPr="00537C4B" w:rsidRDefault="00B059AB" w:rsidP="00715A21">
      <w:pPr>
        <w:spacing w:line="480" w:lineRule="auto"/>
        <w:ind w:firstLine="720"/>
        <w:jc w:val="both"/>
        <w:rPr>
          <w:rFonts w:ascii="Times New Roman" w:hAnsi="Times New Roman" w:cs="Times New Roman"/>
          <w:sz w:val="24"/>
          <w:szCs w:val="24"/>
        </w:rPr>
      </w:pPr>
      <w:r w:rsidRPr="00537C4B">
        <w:rPr>
          <w:rFonts w:ascii="Times New Roman" w:hAnsi="Times New Roman" w:cs="Times New Roman"/>
          <w:sz w:val="24"/>
          <w:szCs w:val="24"/>
        </w:rPr>
        <w:lastRenderedPageBreak/>
        <w:t>Myopia causes blindness and visual impairment resulting in socioeconomic b</w:t>
      </w:r>
      <w:r w:rsidRPr="00537C4B">
        <w:rPr>
          <w:rFonts w:ascii="Times New Roman" w:hAnsi="Times New Roman" w:cs="Times New Roman"/>
          <w:sz w:val="24"/>
          <w:szCs w:val="24"/>
        </w:rPr>
        <w:t>urdens towards the treatment and correction o</w:t>
      </w:r>
      <w:r w:rsidR="000A247E">
        <w:rPr>
          <w:rFonts w:ascii="Times New Roman" w:hAnsi="Times New Roman" w:cs="Times New Roman"/>
          <w:sz w:val="24"/>
          <w:szCs w:val="24"/>
        </w:rPr>
        <w:t xml:space="preserve">f refractive errors (Xu et al., </w:t>
      </w:r>
      <w:r w:rsidRPr="00537C4B">
        <w:rPr>
          <w:rFonts w:ascii="Times New Roman" w:hAnsi="Times New Roman" w:cs="Times New Roman"/>
          <w:sz w:val="24"/>
          <w:szCs w:val="24"/>
        </w:rPr>
        <w:t xml:space="preserve">2017). Notably, one of the problems linked with myopia is the </w:t>
      </w:r>
      <w:proofErr w:type="spellStart"/>
      <w:r w:rsidRPr="00537C4B">
        <w:rPr>
          <w:rFonts w:ascii="Times New Roman" w:hAnsi="Times New Roman" w:cs="Times New Roman"/>
          <w:sz w:val="24"/>
          <w:szCs w:val="24"/>
        </w:rPr>
        <w:t>presenile</w:t>
      </w:r>
      <w:proofErr w:type="spellEnd"/>
      <w:r w:rsidRPr="00537C4B">
        <w:rPr>
          <w:rFonts w:ascii="Times New Roman" w:hAnsi="Times New Roman" w:cs="Times New Roman"/>
          <w:sz w:val="24"/>
          <w:szCs w:val="24"/>
        </w:rPr>
        <w:t xml:space="preserve"> cataract. Although, </w:t>
      </w:r>
      <w:proofErr w:type="spellStart"/>
      <w:r w:rsidRPr="00537C4B">
        <w:rPr>
          <w:rFonts w:ascii="Times New Roman" w:hAnsi="Times New Roman" w:cs="Times New Roman"/>
          <w:sz w:val="24"/>
          <w:szCs w:val="24"/>
        </w:rPr>
        <w:t>presenile</w:t>
      </w:r>
      <w:proofErr w:type="spellEnd"/>
      <w:r w:rsidRPr="00537C4B">
        <w:rPr>
          <w:rFonts w:ascii="Times New Roman" w:hAnsi="Times New Roman" w:cs="Times New Roman"/>
          <w:sz w:val="24"/>
          <w:szCs w:val="24"/>
        </w:rPr>
        <w:t xml:space="preserve"> cataract in higher </w:t>
      </w:r>
      <w:proofErr w:type="spellStart"/>
      <w:r w:rsidRPr="00537C4B">
        <w:rPr>
          <w:rFonts w:ascii="Times New Roman" w:hAnsi="Times New Roman" w:cs="Times New Roman"/>
          <w:sz w:val="24"/>
          <w:szCs w:val="24"/>
        </w:rPr>
        <w:t>myopes</w:t>
      </w:r>
      <w:proofErr w:type="spellEnd"/>
      <w:r w:rsidRPr="00537C4B">
        <w:rPr>
          <w:rFonts w:ascii="Times New Roman" w:hAnsi="Times New Roman" w:cs="Times New Roman"/>
          <w:sz w:val="24"/>
          <w:szCs w:val="24"/>
        </w:rPr>
        <w:t xml:space="preserve"> is treatable through cataract surgery high prevalen</w:t>
      </w:r>
      <w:r w:rsidRPr="00537C4B">
        <w:rPr>
          <w:rFonts w:ascii="Times New Roman" w:hAnsi="Times New Roman" w:cs="Times New Roman"/>
          <w:sz w:val="24"/>
          <w:szCs w:val="24"/>
        </w:rPr>
        <w:t xml:space="preserve">ce of myopia still remains a critical risk factor of intraoperative like posterior rupture and development of retinal detachment. Individuals with myopia struggle to see distant objects.  Additionally, persons suffering from myopia develop either glaucoma </w:t>
      </w:r>
      <w:r w:rsidRPr="00537C4B">
        <w:rPr>
          <w:rFonts w:ascii="Times New Roman" w:hAnsi="Times New Roman" w:cs="Times New Roman"/>
          <w:sz w:val="24"/>
          <w:szCs w:val="24"/>
        </w:rPr>
        <w:t>at an earlier age compared to those with normal vision.  Increased axial eyeballs in the myopic eyes usually prevent nutrient delivery in the backside of lenses. As a result, people lose clarity and start developing cataracts. Notably, surgery risks associ</w:t>
      </w:r>
      <w:r w:rsidRPr="00537C4B">
        <w:rPr>
          <w:rFonts w:ascii="Times New Roman" w:hAnsi="Times New Roman" w:cs="Times New Roman"/>
          <w:sz w:val="24"/>
          <w:szCs w:val="24"/>
        </w:rPr>
        <w:t>ated with high myopia increase the chances of developing cataracts among the elderly population. Surgical termination of cataracts is more complex and risky with people with high myopia.</w:t>
      </w:r>
    </w:p>
    <w:p w:rsidR="00715A21" w:rsidRPr="00537C4B" w:rsidRDefault="00B059AB" w:rsidP="00715A21">
      <w:pPr>
        <w:spacing w:line="480" w:lineRule="auto"/>
        <w:jc w:val="center"/>
        <w:rPr>
          <w:rFonts w:ascii="Times New Roman" w:hAnsi="Times New Roman" w:cs="Times New Roman"/>
          <w:b/>
          <w:sz w:val="24"/>
          <w:szCs w:val="24"/>
        </w:rPr>
      </w:pPr>
      <w:r w:rsidRPr="00537C4B">
        <w:rPr>
          <w:rFonts w:ascii="Times New Roman" w:hAnsi="Times New Roman" w:cs="Times New Roman"/>
          <w:b/>
          <w:sz w:val="24"/>
          <w:szCs w:val="24"/>
        </w:rPr>
        <w:t>Excessive Exposure Sunlight</w:t>
      </w:r>
    </w:p>
    <w:p w:rsidR="00715A21" w:rsidRPr="00537C4B" w:rsidRDefault="00B059AB" w:rsidP="00715A21">
      <w:pPr>
        <w:spacing w:line="480" w:lineRule="auto"/>
        <w:ind w:firstLine="720"/>
        <w:jc w:val="both"/>
        <w:rPr>
          <w:rFonts w:ascii="Times New Roman" w:hAnsi="Times New Roman" w:cs="Times New Roman"/>
          <w:sz w:val="24"/>
          <w:szCs w:val="24"/>
        </w:rPr>
      </w:pPr>
      <w:r w:rsidRPr="00537C4B">
        <w:rPr>
          <w:rFonts w:ascii="Times New Roman" w:hAnsi="Times New Roman" w:cs="Times New Roman"/>
          <w:sz w:val="24"/>
          <w:szCs w:val="24"/>
        </w:rPr>
        <w:t xml:space="preserve">Sun exposure is a significant factor for </w:t>
      </w:r>
      <w:r w:rsidRPr="00537C4B">
        <w:rPr>
          <w:rFonts w:ascii="Times New Roman" w:hAnsi="Times New Roman" w:cs="Times New Roman"/>
          <w:sz w:val="24"/>
          <w:szCs w:val="24"/>
        </w:rPr>
        <w:t xml:space="preserve">cataracts, particularly nuclear and cortical cataracts. Excessive exposure to UV rays causes proteins located in the eyes lens to thicken and clump, which prevents lights from passing through. This thickening and clouding of the lens are commonly known as </w:t>
      </w:r>
      <w:r w:rsidRPr="00537C4B">
        <w:rPr>
          <w:rFonts w:ascii="Times New Roman" w:hAnsi="Times New Roman" w:cs="Times New Roman"/>
          <w:sz w:val="24"/>
          <w:szCs w:val="24"/>
        </w:rPr>
        <w:t>a cataract. Additionally, too much sunlight speeds up the development of cataracts, and people are advised to limit direct sunlight. Regions with high solar radiation usually have high rates of cataracts. Reduction of excessive sun exposures is an attracti</w:t>
      </w:r>
      <w:r w:rsidRPr="00537C4B">
        <w:rPr>
          <w:rFonts w:ascii="Times New Roman" w:hAnsi="Times New Roman" w:cs="Times New Roman"/>
          <w:sz w:val="24"/>
          <w:szCs w:val="24"/>
        </w:rPr>
        <w:t>ve way to prevent cataract visual disability.</w:t>
      </w:r>
      <w:r w:rsidR="00B40F23">
        <w:rPr>
          <w:rFonts w:ascii="Times New Roman" w:hAnsi="Times New Roman" w:cs="Times New Roman"/>
          <w:sz w:val="24"/>
          <w:szCs w:val="24"/>
        </w:rPr>
        <w:t xml:space="preserve"> According to </w:t>
      </w:r>
      <w:proofErr w:type="spellStart"/>
      <w:r w:rsidR="00B40F23">
        <w:rPr>
          <w:rFonts w:ascii="Times New Roman" w:hAnsi="Times New Roman" w:cs="Times New Roman"/>
          <w:sz w:val="24"/>
          <w:szCs w:val="24"/>
        </w:rPr>
        <w:t>Vashist</w:t>
      </w:r>
      <w:proofErr w:type="spellEnd"/>
      <w:r w:rsidR="00B40F23">
        <w:rPr>
          <w:rFonts w:ascii="Times New Roman" w:hAnsi="Times New Roman" w:cs="Times New Roman"/>
          <w:sz w:val="24"/>
          <w:szCs w:val="24"/>
        </w:rPr>
        <w:t xml:space="preserve"> et al. </w:t>
      </w:r>
      <w:r w:rsidRPr="00537C4B">
        <w:rPr>
          <w:rFonts w:ascii="Times New Roman" w:hAnsi="Times New Roman" w:cs="Times New Roman"/>
          <w:sz w:val="24"/>
          <w:szCs w:val="24"/>
        </w:rPr>
        <w:t xml:space="preserve">(2020), outdoor activities are risk factors for the development of cortical cataracts in China and </w:t>
      </w:r>
      <w:proofErr w:type="spellStart"/>
      <w:r w:rsidRPr="00537C4B">
        <w:rPr>
          <w:rFonts w:ascii="Times New Roman" w:hAnsi="Times New Roman" w:cs="Times New Roman"/>
          <w:sz w:val="24"/>
          <w:szCs w:val="24"/>
        </w:rPr>
        <w:t>subcapsular</w:t>
      </w:r>
      <w:proofErr w:type="spellEnd"/>
      <w:r w:rsidRPr="00537C4B">
        <w:rPr>
          <w:rFonts w:ascii="Times New Roman" w:hAnsi="Times New Roman" w:cs="Times New Roman"/>
          <w:sz w:val="24"/>
          <w:szCs w:val="24"/>
        </w:rPr>
        <w:t xml:space="preserve"> cataract (PSC) in the United States. To determine the development of ca</w:t>
      </w:r>
      <w:r w:rsidRPr="00537C4B">
        <w:rPr>
          <w:rFonts w:ascii="Times New Roman" w:hAnsi="Times New Roman" w:cs="Times New Roman"/>
          <w:sz w:val="24"/>
          <w:szCs w:val="24"/>
        </w:rPr>
        <w:t xml:space="preserve">taracts, </w:t>
      </w:r>
      <w:proofErr w:type="spellStart"/>
      <w:r w:rsidRPr="00537C4B">
        <w:rPr>
          <w:rFonts w:ascii="Times New Roman" w:hAnsi="Times New Roman" w:cs="Times New Roman"/>
          <w:sz w:val="24"/>
          <w:szCs w:val="24"/>
        </w:rPr>
        <w:t>Vashist</w:t>
      </w:r>
      <w:proofErr w:type="spellEnd"/>
      <w:r w:rsidRPr="00537C4B">
        <w:rPr>
          <w:rFonts w:ascii="Times New Roman" w:hAnsi="Times New Roman" w:cs="Times New Roman"/>
          <w:sz w:val="24"/>
          <w:szCs w:val="24"/>
        </w:rPr>
        <w:t xml:space="preserve"> et al</w:t>
      </w:r>
      <w:r w:rsidR="00415EEA">
        <w:rPr>
          <w:rFonts w:ascii="Times New Roman" w:hAnsi="Times New Roman" w:cs="Times New Roman"/>
          <w:sz w:val="24"/>
          <w:szCs w:val="24"/>
        </w:rPr>
        <w:t>. (2020) study</w:t>
      </w:r>
      <w:r w:rsidRPr="00537C4B">
        <w:rPr>
          <w:rFonts w:ascii="Times New Roman" w:hAnsi="Times New Roman" w:cs="Times New Roman"/>
          <w:sz w:val="24"/>
          <w:szCs w:val="24"/>
        </w:rPr>
        <w:t xml:space="preserve"> examined time spent by individuals in their periodic life and the use of headgear and sunglasses.</w:t>
      </w:r>
    </w:p>
    <w:p w:rsidR="00715A21" w:rsidRPr="00537C4B" w:rsidRDefault="00B059AB" w:rsidP="00715A21">
      <w:pPr>
        <w:spacing w:line="480" w:lineRule="auto"/>
        <w:jc w:val="both"/>
        <w:rPr>
          <w:rFonts w:ascii="Times New Roman" w:hAnsi="Times New Roman" w:cs="Times New Roman"/>
          <w:sz w:val="24"/>
          <w:szCs w:val="24"/>
        </w:rPr>
      </w:pPr>
      <w:r w:rsidRPr="00537C4B">
        <w:rPr>
          <w:rFonts w:ascii="Times New Roman" w:hAnsi="Times New Roman" w:cs="Times New Roman"/>
          <w:sz w:val="24"/>
          <w:szCs w:val="24"/>
        </w:rPr>
        <w:lastRenderedPageBreak/>
        <w:t xml:space="preserve"> </w:t>
      </w:r>
      <w:r w:rsidRPr="00537C4B">
        <w:rPr>
          <w:rFonts w:ascii="Times New Roman" w:hAnsi="Times New Roman" w:cs="Times New Roman"/>
          <w:sz w:val="24"/>
          <w:szCs w:val="24"/>
        </w:rPr>
        <w:tab/>
        <w:t>The median lifetime sunlight exposure is high in some regions and thus increases the chances of developing cataracts. A</w:t>
      </w:r>
      <w:r w:rsidRPr="00537C4B">
        <w:rPr>
          <w:rFonts w:ascii="Times New Roman" w:hAnsi="Times New Roman" w:cs="Times New Roman"/>
          <w:sz w:val="24"/>
          <w:szCs w:val="24"/>
        </w:rPr>
        <w:t>dditionally, there are several disparities regarding sun exposures like working on water and variations on sunlight exposures that influence the role played in</w:t>
      </w:r>
      <w:r w:rsidR="00812E29" w:rsidRPr="00537C4B">
        <w:rPr>
          <w:rFonts w:ascii="Times New Roman" w:hAnsi="Times New Roman" w:cs="Times New Roman"/>
          <w:sz w:val="24"/>
          <w:szCs w:val="24"/>
        </w:rPr>
        <w:t xml:space="preserve"> the development of cataracts (</w:t>
      </w:r>
      <w:proofErr w:type="spellStart"/>
      <w:r w:rsidRPr="00537C4B">
        <w:rPr>
          <w:rFonts w:ascii="Times New Roman" w:hAnsi="Times New Roman" w:cs="Times New Roman"/>
          <w:sz w:val="24"/>
          <w:szCs w:val="24"/>
        </w:rPr>
        <w:t>Vahist</w:t>
      </w:r>
      <w:proofErr w:type="spellEnd"/>
      <w:r w:rsidRPr="00537C4B">
        <w:rPr>
          <w:rFonts w:ascii="Times New Roman" w:hAnsi="Times New Roman" w:cs="Times New Roman"/>
          <w:sz w:val="24"/>
          <w:szCs w:val="24"/>
        </w:rPr>
        <w:t xml:space="preserve"> et </w:t>
      </w:r>
      <w:r w:rsidR="00812E29" w:rsidRPr="00537C4B">
        <w:rPr>
          <w:rFonts w:ascii="Times New Roman" w:hAnsi="Times New Roman" w:cs="Times New Roman"/>
          <w:sz w:val="24"/>
          <w:szCs w:val="24"/>
        </w:rPr>
        <w:t xml:space="preserve">al., </w:t>
      </w:r>
      <w:r w:rsidRPr="00537C4B">
        <w:rPr>
          <w:rFonts w:ascii="Times New Roman" w:hAnsi="Times New Roman" w:cs="Times New Roman"/>
          <w:sz w:val="24"/>
          <w:szCs w:val="24"/>
        </w:rPr>
        <w:t xml:space="preserve">2020). For example, in India, there is a high </w:t>
      </w:r>
      <w:r w:rsidRPr="00537C4B">
        <w:rPr>
          <w:rFonts w:ascii="Times New Roman" w:hAnsi="Times New Roman" w:cs="Times New Roman"/>
          <w:sz w:val="24"/>
          <w:szCs w:val="24"/>
        </w:rPr>
        <w:t>prevalence of cataracts in the coastal areas compared to hilly and plain populations due to differences in UV radiation levels. Moreover, another risk factor in relation to sunlight exposures is the association between solar angle and sun exposure.</w:t>
      </w:r>
    </w:p>
    <w:p w:rsidR="00715A21" w:rsidRPr="00537C4B" w:rsidRDefault="00B059AB" w:rsidP="00715A21">
      <w:pPr>
        <w:spacing w:line="480" w:lineRule="auto"/>
        <w:jc w:val="center"/>
        <w:rPr>
          <w:rFonts w:ascii="Times New Roman" w:hAnsi="Times New Roman" w:cs="Times New Roman"/>
          <w:b/>
          <w:sz w:val="24"/>
          <w:szCs w:val="24"/>
        </w:rPr>
      </w:pPr>
      <w:r w:rsidRPr="00537C4B">
        <w:rPr>
          <w:rFonts w:ascii="Times New Roman" w:hAnsi="Times New Roman" w:cs="Times New Roman"/>
          <w:b/>
          <w:sz w:val="24"/>
          <w:szCs w:val="24"/>
        </w:rPr>
        <w:t>High Bl</w:t>
      </w:r>
      <w:r w:rsidRPr="00537C4B">
        <w:rPr>
          <w:rFonts w:ascii="Times New Roman" w:hAnsi="Times New Roman" w:cs="Times New Roman"/>
          <w:b/>
          <w:sz w:val="24"/>
          <w:szCs w:val="24"/>
        </w:rPr>
        <w:t>ood Pressure</w:t>
      </w:r>
    </w:p>
    <w:p w:rsidR="00715A21" w:rsidRPr="00537C4B" w:rsidRDefault="00B059AB" w:rsidP="00715A21">
      <w:pPr>
        <w:spacing w:line="480" w:lineRule="auto"/>
        <w:ind w:firstLine="720"/>
        <w:jc w:val="both"/>
        <w:rPr>
          <w:rFonts w:ascii="Times New Roman" w:hAnsi="Times New Roman" w:cs="Times New Roman"/>
          <w:sz w:val="24"/>
          <w:szCs w:val="24"/>
        </w:rPr>
      </w:pPr>
      <w:r w:rsidRPr="00537C4B">
        <w:rPr>
          <w:rFonts w:ascii="Times New Roman" w:hAnsi="Times New Roman" w:cs="Times New Roman"/>
          <w:sz w:val="24"/>
          <w:szCs w:val="24"/>
        </w:rPr>
        <w:t>High blood pressure raises the risks of developing age-related cataracts, particularly PSC. Hypertension is largely involved in the pathological pathways in contract development by inflammatory mechanisms. Notably, hypertension typically induc</w:t>
      </w:r>
      <w:r w:rsidRPr="00537C4B">
        <w:rPr>
          <w:rFonts w:ascii="Times New Roman" w:hAnsi="Times New Roman" w:cs="Times New Roman"/>
          <w:sz w:val="24"/>
          <w:szCs w:val="24"/>
        </w:rPr>
        <w:t>es conformation structure in proteins lens capsules, thus exacerbating cataract formation. Therefore, it is significant to determine the impacts of hypertension on cataract risks because of increasing hypertension morbidity. Individuals with deadly hyperte</w:t>
      </w:r>
      <w:r w:rsidRPr="00537C4B">
        <w:rPr>
          <w:rFonts w:ascii="Times New Roman" w:hAnsi="Times New Roman" w:cs="Times New Roman"/>
          <w:sz w:val="24"/>
          <w:szCs w:val="24"/>
        </w:rPr>
        <w:t>nsion have a high chance of developing cataracts compared to those wit</w:t>
      </w:r>
      <w:r w:rsidR="00415EEA">
        <w:rPr>
          <w:rFonts w:ascii="Times New Roman" w:hAnsi="Times New Roman" w:cs="Times New Roman"/>
          <w:sz w:val="24"/>
          <w:szCs w:val="24"/>
        </w:rPr>
        <w:t xml:space="preserve">h mild hypertension (Yu et al., </w:t>
      </w:r>
      <w:r w:rsidRPr="00537C4B">
        <w:rPr>
          <w:rFonts w:ascii="Times New Roman" w:hAnsi="Times New Roman" w:cs="Times New Roman"/>
          <w:sz w:val="24"/>
          <w:szCs w:val="24"/>
        </w:rPr>
        <w:t xml:space="preserve">2014). Additionally, the period of hypertension is also a contributing factor, thus showing the relationship between long-term hypertension with cataract </w:t>
      </w:r>
      <w:r w:rsidRPr="00537C4B">
        <w:rPr>
          <w:rFonts w:ascii="Times New Roman" w:hAnsi="Times New Roman" w:cs="Times New Roman"/>
          <w:sz w:val="24"/>
          <w:szCs w:val="24"/>
        </w:rPr>
        <w:t>risks. Hypertension is termed a risk factor for cataracts due to anti-hypertension medications.  Cataract risks are associated with potassium-sparing diuretics that are biologically plausible that alters electrolyte balance in lens fiber membrane.</w:t>
      </w:r>
    </w:p>
    <w:p w:rsidR="00715A21" w:rsidRPr="00537C4B" w:rsidRDefault="00B059AB" w:rsidP="007D4977">
      <w:pPr>
        <w:spacing w:line="480" w:lineRule="auto"/>
        <w:ind w:firstLine="720"/>
        <w:jc w:val="both"/>
        <w:rPr>
          <w:rFonts w:ascii="Times New Roman" w:hAnsi="Times New Roman" w:cs="Times New Roman"/>
          <w:sz w:val="24"/>
          <w:szCs w:val="24"/>
        </w:rPr>
      </w:pPr>
      <w:r w:rsidRPr="00537C4B">
        <w:rPr>
          <w:rFonts w:ascii="Times New Roman" w:hAnsi="Times New Roman" w:cs="Times New Roman"/>
          <w:sz w:val="24"/>
          <w:szCs w:val="24"/>
        </w:rPr>
        <w:t xml:space="preserve"> People </w:t>
      </w:r>
      <w:r w:rsidRPr="00537C4B">
        <w:rPr>
          <w:rFonts w:ascii="Times New Roman" w:hAnsi="Times New Roman" w:cs="Times New Roman"/>
          <w:sz w:val="24"/>
          <w:szCs w:val="24"/>
        </w:rPr>
        <w:t xml:space="preserve">taking angiotensin and thiazide diuretics usually have decreased risks of developing cataracts. The protective can be deactivated by pathogenic roles of hypertension consistent, and thus, results of hypertension drugs on cataracts are conflated with </w:t>
      </w:r>
      <w:r w:rsidR="00812E29" w:rsidRPr="00537C4B">
        <w:rPr>
          <w:rFonts w:ascii="Times New Roman" w:hAnsi="Times New Roman" w:cs="Times New Roman"/>
          <w:sz w:val="24"/>
          <w:szCs w:val="24"/>
        </w:rPr>
        <w:t xml:space="preserve">each other (Yu et al., </w:t>
      </w:r>
      <w:r w:rsidRPr="00537C4B">
        <w:rPr>
          <w:rFonts w:ascii="Times New Roman" w:hAnsi="Times New Roman" w:cs="Times New Roman"/>
          <w:sz w:val="24"/>
          <w:szCs w:val="24"/>
        </w:rPr>
        <w:t xml:space="preserve">2014). Hypertensive patients have high levels of nitrite within their </w:t>
      </w:r>
      <w:r w:rsidR="001C1AB6" w:rsidRPr="00537C4B">
        <w:rPr>
          <w:rFonts w:ascii="Times New Roman" w:hAnsi="Times New Roman" w:cs="Times New Roman"/>
          <w:sz w:val="24"/>
          <w:szCs w:val="24"/>
        </w:rPr>
        <w:t>cataracts</w:t>
      </w:r>
      <w:r w:rsidRPr="00537C4B">
        <w:rPr>
          <w:rFonts w:ascii="Times New Roman" w:hAnsi="Times New Roman" w:cs="Times New Roman"/>
          <w:sz w:val="24"/>
          <w:szCs w:val="24"/>
        </w:rPr>
        <w:t xml:space="preserve"> lense</w:t>
      </w:r>
      <w:bookmarkStart w:id="0" w:name="_GoBack"/>
      <w:bookmarkEnd w:id="0"/>
      <w:r w:rsidRPr="00537C4B">
        <w:rPr>
          <w:rFonts w:ascii="Times New Roman" w:hAnsi="Times New Roman" w:cs="Times New Roman"/>
          <w:sz w:val="24"/>
          <w:szCs w:val="24"/>
        </w:rPr>
        <w:t xml:space="preserve">s, and </w:t>
      </w:r>
      <w:r w:rsidRPr="00537C4B">
        <w:rPr>
          <w:rFonts w:ascii="Times New Roman" w:hAnsi="Times New Roman" w:cs="Times New Roman"/>
          <w:sz w:val="24"/>
          <w:szCs w:val="24"/>
        </w:rPr>
        <w:lastRenderedPageBreak/>
        <w:t>therefore, nitric oxide plays a significant role in the pathogenesis of human cataracts. Hypertension control helps to minimize cataracts and oth</w:t>
      </w:r>
      <w:r w:rsidRPr="00537C4B">
        <w:rPr>
          <w:rFonts w:ascii="Times New Roman" w:hAnsi="Times New Roman" w:cs="Times New Roman"/>
          <w:sz w:val="24"/>
          <w:szCs w:val="24"/>
        </w:rPr>
        <w:t>er surgery linked to cataracts.  Moreover, hypertension is the primary cause of inflammatory cytokines like tumors and cataracts is closely related to deep systematic inflammation. Therefore, hypertension contributes to pathological ways of cataract develo</w:t>
      </w:r>
      <w:r w:rsidRPr="00537C4B">
        <w:rPr>
          <w:rFonts w:ascii="Times New Roman" w:hAnsi="Times New Roman" w:cs="Times New Roman"/>
          <w:sz w:val="24"/>
          <w:szCs w:val="24"/>
        </w:rPr>
        <w:t>pment among older adults. Numerous pathophysiological pathways are crucial in understanding mechanisms of the development of cataracts influenced by hypertension.</w:t>
      </w:r>
    </w:p>
    <w:p w:rsidR="00715A21" w:rsidRPr="00537C4B" w:rsidRDefault="00B059AB" w:rsidP="00715A21">
      <w:pPr>
        <w:spacing w:line="480" w:lineRule="auto"/>
        <w:jc w:val="center"/>
        <w:rPr>
          <w:rFonts w:ascii="Times New Roman" w:hAnsi="Times New Roman" w:cs="Times New Roman"/>
          <w:b/>
          <w:sz w:val="24"/>
          <w:szCs w:val="24"/>
        </w:rPr>
      </w:pPr>
      <w:r w:rsidRPr="00537C4B">
        <w:rPr>
          <w:rFonts w:ascii="Times New Roman" w:hAnsi="Times New Roman" w:cs="Times New Roman"/>
          <w:b/>
          <w:sz w:val="24"/>
          <w:szCs w:val="24"/>
        </w:rPr>
        <w:t>Eye Surgery (Trauma)</w:t>
      </w:r>
    </w:p>
    <w:p w:rsidR="00715A21" w:rsidRPr="00537C4B" w:rsidRDefault="00B059AB" w:rsidP="00715A21">
      <w:pPr>
        <w:spacing w:line="480" w:lineRule="auto"/>
        <w:ind w:firstLine="720"/>
        <w:jc w:val="both"/>
        <w:rPr>
          <w:rFonts w:ascii="Times New Roman" w:hAnsi="Times New Roman" w:cs="Times New Roman"/>
          <w:sz w:val="24"/>
          <w:szCs w:val="24"/>
        </w:rPr>
      </w:pPr>
      <w:r w:rsidRPr="00537C4B">
        <w:rPr>
          <w:rFonts w:ascii="Times New Roman" w:hAnsi="Times New Roman" w:cs="Times New Roman"/>
          <w:sz w:val="24"/>
          <w:szCs w:val="24"/>
        </w:rPr>
        <w:t xml:space="preserve">There is a significant relationship between eye surgery and age-related </w:t>
      </w:r>
      <w:r w:rsidRPr="00537C4B">
        <w:rPr>
          <w:rFonts w:ascii="Times New Roman" w:hAnsi="Times New Roman" w:cs="Times New Roman"/>
          <w:sz w:val="24"/>
          <w:szCs w:val="24"/>
        </w:rPr>
        <w:t>cataract. Cataracts develop when injury or aging changes tissues that make eyes lens.  Notably, the lens in which cataracts develop is positioned behind the colored part of the eye. As people continue to grow older, the lenses usually become flexible, thic</w:t>
      </w:r>
      <w:r w:rsidRPr="00537C4B">
        <w:rPr>
          <w:rFonts w:ascii="Times New Roman" w:hAnsi="Times New Roman" w:cs="Times New Roman"/>
          <w:sz w:val="24"/>
          <w:szCs w:val="24"/>
        </w:rPr>
        <w:t>ker, and less transparent.  Old–related cataracts develop shortly after an eye injury or surgery and in some cases months or years after. Changes in eye injuries are likely to be caused by an increased rate of falls among the aging population. The majority</w:t>
      </w:r>
      <w:r w:rsidRPr="00537C4B">
        <w:rPr>
          <w:rFonts w:ascii="Times New Roman" w:hAnsi="Times New Roman" w:cs="Times New Roman"/>
          <w:sz w:val="24"/>
          <w:szCs w:val="24"/>
        </w:rPr>
        <w:t xml:space="preserve"> of older adults hospitalized for eye injury have high risks of developing cataracts. The injuries result in blunt trauma in the eye. According to </w:t>
      </w:r>
      <w:proofErr w:type="spellStart"/>
      <w:r w:rsidRPr="00537C4B">
        <w:rPr>
          <w:rFonts w:ascii="Times New Roman" w:hAnsi="Times New Roman" w:cs="Times New Roman"/>
          <w:sz w:val="24"/>
          <w:szCs w:val="24"/>
        </w:rPr>
        <w:t>Keay</w:t>
      </w:r>
      <w:proofErr w:type="spellEnd"/>
      <w:r w:rsidRPr="00537C4B">
        <w:rPr>
          <w:rFonts w:ascii="Times New Roman" w:hAnsi="Times New Roman" w:cs="Times New Roman"/>
          <w:sz w:val="24"/>
          <w:szCs w:val="24"/>
        </w:rPr>
        <w:t xml:space="preserve"> (2018), vision impairment has been acknowledged as a primary risk factor in older adults. </w:t>
      </w:r>
    </w:p>
    <w:p w:rsidR="00715A21" w:rsidRPr="00537C4B" w:rsidRDefault="00B059AB" w:rsidP="00715A21">
      <w:pPr>
        <w:spacing w:line="480" w:lineRule="auto"/>
        <w:ind w:firstLine="720"/>
        <w:jc w:val="both"/>
        <w:rPr>
          <w:rFonts w:ascii="Times New Roman" w:hAnsi="Times New Roman" w:cs="Times New Roman"/>
          <w:sz w:val="24"/>
          <w:szCs w:val="24"/>
        </w:rPr>
      </w:pPr>
      <w:r w:rsidRPr="00537C4B">
        <w:rPr>
          <w:rFonts w:ascii="Times New Roman" w:hAnsi="Times New Roman" w:cs="Times New Roman"/>
          <w:sz w:val="24"/>
          <w:szCs w:val="24"/>
        </w:rPr>
        <w:t xml:space="preserve">The majority </w:t>
      </w:r>
      <w:r w:rsidRPr="00537C4B">
        <w:rPr>
          <w:rFonts w:ascii="Times New Roman" w:hAnsi="Times New Roman" w:cs="Times New Roman"/>
          <w:sz w:val="24"/>
          <w:szCs w:val="24"/>
        </w:rPr>
        <w:t>of cataract patients require regular updates on spectacle correction before any eye surgery associated with myopia and changes in astigmatism. Previous eye injuries are related to age-related cataract that results from not wearing appropriate eye protectio</w:t>
      </w:r>
      <w:r w:rsidRPr="00537C4B">
        <w:rPr>
          <w:rFonts w:ascii="Times New Roman" w:hAnsi="Times New Roman" w:cs="Times New Roman"/>
          <w:sz w:val="24"/>
          <w:szCs w:val="24"/>
        </w:rPr>
        <w:t>n. Additionally, eye injuries happen due to the effects of particles, particularly for people working in welding, and are associated with tools like metal grinding. Therefore, previous eye injuries experienced in metal welding and mental processes, especia</w:t>
      </w:r>
      <w:r w:rsidRPr="00537C4B">
        <w:rPr>
          <w:rFonts w:ascii="Times New Roman" w:hAnsi="Times New Roman" w:cs="Times New Roman"/>
          <w:sz w:val="24"/>
          <w:szCs w:val="24"/>
        </w:rPr>
        <w:t xml:space="preserve">lly metal grinding, are significant risk factors for old–related </w:t>
      </w:r>
      <w:r w:rsidRPr="00537C4B">
        <w:rPr>
          <w:rFonts w:ascii="Times New Roman" w:hAnsi="Times New Roman" w:cs="Times New Roman"/>
          <w:sz w:val="24"/>
          <w:szCs w:val="24"/>
        </w:rPr>
        <w:lastRenderedPageBreak/>
        <w:t>cataracts. To prevent the development of cataracts, old persons working in welding should use correct eye protection, especially when their daily routine involves metalworking tasks.</w:t>
      </w:r>
    </w:p>
    <w:p w:rsidR="007D4977" w:rsidRPr="00537C4B" w:rsidRDefault="00B059AB" w:rsidP="007D4977">
      <w:pPr>
        <w:pStyle w:val="Body"/>
        <w:spacing w:after="0" w:line="480" w:lineRule="auto"/>
        <w:jc w:val="center"/>
        <w:rPr>
          <w:rFonts w:ascii="Times New Roman" w:eastAsia="Times New Roman" w:hAnsi="Times New Roman" w:cs="Times New Roman"/>
          <w:b/>
          <w:bCs/>
          <w:sz w:val="24"/>
          <w:szCs w:val="24"/>
          <w:shd w:val="clear" w:color="auto" w:fill="FFFFFF"/>
        </w:rPr>
      </w:pPr>
      <w:r w:rsidRPr="00537C4B">
        <w:rPr>
          <w:rFonts w:ascii="Times New Roman" w:hAnsi="Times New Roman" w:cs="Times New Roman"/>
          <w:b/>
          <w:bCs/>
          <w:sz w:val="24"/>
          <w:szCs w:val="24"/>
          <w:shd w:val="clear" w:color="auto" w:fill="FFFFFF"/>
          <w:lang w:val="it-IT"/>
        </w:rPr>
        <w:t>Conclusi</w:t>
      </w:r>
      <w:r w:rsidRPr="00537C4B">
        <w:rPr>
          <w:rFonts w:ascii="Times New Roman" w:hAnsi="Times New Roman" w:cs="Times New Roman"/>
          <w:b/>
          <w:bCs/>
          <w:sz w:val="24"/>
          <w:szCs w:val="24"/>
          <w:shd w:val="clear" w:color="auto" w:fill="FFFFFF"/>
          <w:lang w:val="it-IT"/>
        </w:rPr>
        <w:t>on</w:t>
      </w:r>
    </w:p>
    <w:p w:rsidR="007D4977" w:rsidRPr="00537C4B" w:rsidRDefault="00B059AB" w:rsidP="007D4977">
      <w:pPr>
        <w:pStyle w:val="Body"/>
        <w:spacing w:after="0" w:line="480" w:lineRule="auto"/>
        <w:ind w:firstLine="720"/>
        <w:rPr>
          <w:rFonts w:ascii="Times New Roman" w:eastAsia="Times New Roman" w:hAnsi="Times New Roman" w:cs="Times New Roman"/>
          <w:sz w:val="24"/>
          <w:szCs w:val="24"/>
          <w:shd w:val="clear" w:color="auto" w:fill="FFFFFF"/>
        </w:rPr>
      </w:pPr>
      <w:r w:rsidRPr="00537C4B">
        <w:rPr>
          <w:rFonts w:ascii="Times New Roman" w:hAnsi="Times New Roman" w:cs="Times New Roman"/>
          <w:sz w:val="24"/>
          <w:szCs w:val="24"/>
          <w:shd w:val="clear" w:color="auto" w:fill="FFFFFF"/>
        </w:rPr>
        <w:t>In conclusion, age-related cataracts result from various risk factors that, once identified and analyzed, may reduce the occurrence of the condition. One of the identified risk factors is diabetes, a chronic disease that often affects the population age</w:t>
      </w:r>
      <w:r w:rsidRPr="00537C4B">
        <w:rPr>
          <w:rFonts w:ascii="Times New Roman" w:hAnsi="Times New Roman" w:cs="Times New Roman"/>
          <w:sz w:val="24"/>
          <w:szCs w:val="24"/>
          <w:shd w:val="clear" w:color="auto" w:fill="FFFFFF"/>
        </w:rPr>
        <w:t>d 40 years and above. In order to address this risk factor, people should seek to lead healthier lifestyles to reduce the development of the condition. In most cases, diabetes results in osmotic pressure that results in the development of cataracts. Anothe</w:t>
      </w:r>
      <w:r w:rsidRPr="00537C4B">
        <w:rPr>
          <w:rFonts w:ascii="Times New Roman" w:hAnsi="Times New Roman" w:cs="Times New Roman"/>
          <w:sz w:val="24"/>
          <w:szCs w:val="24"/>
          <w:shd w:val="clear" w:color="auto" w:fill="FFFFFF"/>
        </w:rPr>
        <w:t>r risk factor is smoking habits that, with age, resulting in age-related cataracts. In order to reduce this risk, people should aim to avoid and quit smoking.</w:t>
      </w:r>
      <w:r w:rsidR="00223D58" w:rsidRPr="00537C4B">
        <w:rPr>
          <w:rFonts w:ascii="Times New Roman" w:hAnsi="Times New Roman" w:cs="Times New Roman"/>
          <w:sz w:val="24"/>
          <w:szCs w:val="24"/>
          <w:shd w:val="clear" w:color="auto" w:fill="FFFFFF"/>
        </w:rPr>
        <w:t xml:space="preserve"> The other risk factors discussed above include myopia, high blood pressure, eye surgery, and excessive exposure to sunlight. </w:t>
      </w:r>
    </w:p>
    <w:p w:rsidR="007D4977" w:rsidRPr="00537C4B" w:rsidRDefault="007D4977" w:rsidP="00715A21">
      <w:pPr>
        <w:spacing w:line="480" w:lineRule="auto"/>
        <w:ind w:firstLine="720"/>
        <w:jc w:val="both"/>
        <w:rPr>
          <w:rFonts w:ascii="Times New Roman" w:hAnsi="Times New Roman" w:cs="Times New Roman"/>
          <w:sz w:val="24"/>
          <w:szCs w:val="24"/>
        </w:rPr>
      </w:pPr>
    </w:p>
    <w:p w:rsidR="00223D58" w:rsidRPr="00537C4B" w:rsidRDefault="00223D58" w:rsidP="00715A21">
      <w:pPr>
        <w:spacing w:line="480" w:lineRule="auto"/>
        <w:ind w:firstLine="720"/>
        <w:jc w:val="both"/>
        <w:rPr>
          <w:rFonts w:ascii="Times New Roman" w:hAnsi="Times New Roman" w:cs="Times New Roman"/>
          <w:sz w:val="24"/>
          <w:szCs w:val="24"/>
        </w:rPr>
      </w:pPr>
    </w:p>
    <w:p w:rsidR="00715A21" w:rsidRPr="00537C4B" w:rsidRDefault="00B059AB">
      <w:pPr>
        <w:rPr>
          <w:rFonts w:ascii="Times New Roman" w:hAnsi="Times New Roman" w:cs="Times New Roman"/>
          <w:sz w:val="24"/>
          <w:szCs w:val="24"/>
        </w:rPr>
      </w:pPr>
      <w:r w:rsidRPr="00537C4B">
        <w:rPr>
          <w:rFonts w:ascii="Times New Roman" w:hAnsi="Times New Roman" w:cs="Times New Roman"/>
          <w:sz w:val="24"/>
          <w:szCs w:val="24"/>
        </w:rPr>
        <w:br w:type="page"/>
      </w:r>
    </w:p>
    <w:p w:rsidR="00715A21" w:rsidRPr="00537C4B" w:rsidRDefault="00B059AB" w:rsidP="006410A0">
      <w:pPr>
        <w:jc w:val="center"/>
        <w:rPr>
          <w:rFonts w:ascii="Times New Roman" w:hAnsi="Times New Roman" w:cs="Times New Roman"/>
          <w:b/>
          <w:sz w:val="24"/>
          <w:szCs w:val="24"/>
        </w:rPr>
      </w:pPr>
      <w:r w:rsidRPr="00537C4B">
        <w:rPr>
          <w:rFonts w:ascii="Times New Roman" w:hAnsi="Times New Roman" w:cs="Times New Roman"/>
          <w:sz w:val="24"/>
          <w:szCs w:val="24"/>
        </w:rPr>
        <w:lastRenderedPageBreak/>
        <w:t xml:space="preserve"> </w:t>
      </w:r>
      <w:r w:rsidRPr="00537C4B">
        <w:rPr>
          <w:rFonts w:ascii="Times New Roman" w:hAnsi="Times New Roman" w:cs="Times New Roman"/>
          <w:b/>
          <w:sz w:val="24"/>
          <w:szCs w:val="24"/>
        </w:rPr>
        <w:t>References</w:t>
      </w:r>
    </w:p>
    <w:p w:rsidR="006410A0" w:rsidRPr="00537C4B" w:rsidRDefault="00B059AB" w:rsidP="00715A21">
      <w:pPr>
        <w:spacing w:line="480" w:lineRule="auto"/>
        <w:ind w:left="720" w:hanging="720"/>
        <w:contextualSpacing/>
        <w:rPr>
          <w:rFonts w:ascii="Times New Roman" w:hAnsi="Times New Roman" w:cs="Times New Roman"/>
          <w:sz w:val="24"/>
          <w:szCs w:val="24"/>
        </w:rPr>
      </w:pPr>
      <w:proofErr w:type="spellStart"/>
      <w:r w:rsidRPr="00537C4B">
        <w:rPr>
          <w:rFonts w:ascii="Times New Roman" w:hAnsi="Times New Roman" w:cs="Times New Roman"/>
          <w:sz w:val="24"/>
          <w:szCs w:val="24"/>
        </w:rPr>
        <w:t>Bamdad</w:t>
      </w:r>
      <w:proofErr w:type="spellEnd"/>
      <w:r w:rsidRPr="00537C4B">
        <w:rPr>
          <w:rFonts w:ascii="Times New Roman" w:hAnsi="Times New Roman" w:cs="Times New Roman"/>
          <w:sz w:val="24"/>
          <w:szCs w:val="24"/>
        </w:rPr>
        <w:t xml:space="preserve"> S, </w:t>
      </w:r>
      <w:proofErr w:type="spellStart"/>
      <w:r w:rsidRPr="00537C4B">
        <w:rPr>
          <w:rFonts w:ascii="Times New Roman" w:hAnsi="Times New Roman" w:cs="Times New Roman"/>
          <w:sz w:val="24"/>
          <w:szCs w:val="24"/>
        </w:rPr>
        <w:t>Shiraly</w:t>
      </w:r>
      <w:proofErr w:type="spellEnd"/>
      <w:r w:rsidRPr="00537C4B">
        <w:rPr>
          <w:rFonts w:ascii="Times New Roman" w:hAnsi="Times New Roman" w:cs="Times New Roman"/>
          <w:sz w:val="24"/>
          <w:szCs w:val="24"/>
        </w:rPr>
        <w:t xml:space="preserve"> R. (2019)</w:t>
      </w:r>
      <w:r w:rsidR="00ED24EE" w:rsidRPr="00537C4B">
        <w:rPr>
          <w:rFonts w:ascii="Times New Roman" w:hAnsi="Times New Roman" w:cs="Times New Roman"/>
          <w:sz w:val="24"/>
          <w:szCs w:val="24"/>
        </w:rPr>
        <w:t>.</w:t>
      </w:r>
      <w:r w:rsidRPr="00537C4B">
        <w:rPr>
          <w:rFonts w:ascii="Times New Roman" w:hAnsi="Times New Roman" w:cs="Times New Roman"/>
          <w:sz w:val="24"/>
          <w:szCs w:val="24"/>
        </w:rPr>
        <w:t xml:space="preserve"> Risk Factors Associated with Cataracts in Middle-Aged People, an Incidence-Based Case-Control Study in Shiraz, Iran, Shiraz</w:t>
      </w:r>
      <w:r w:rsidR="00ED24EE" w:rsidRPr="00537C4B">
        <w:rPr>
          <w:rFonts w:ascii="Times New Roman" w:hAnsi="Times New Roman" w:cs="Times New Roman"/>
          <w:sz w:val="24"/>
          <w:szCs w:val="24"/>
        </w:rPr>
        <w:t xml:space="preserve"> E-Med J. Online ahead of Print</w:t>
      </w:r>
      <w:r w:rsidRPr="00537C4B">
        <w:rPr>
          <w:rFonts w:ascii="Times New Roman" w:hAnsi="Times New Roman" w:cs="Times New Roman"/>
          <w:sz w:val="24"/>
          <w:szCs w:val="24"/>
        </w:rPr>
        <w:t>; 20(9</w:t>
      </w:r>
      <w:r w:rsidR="00541873" w:rsidRPr="00537C4B">
        <w:rPr>
          <w:rFonts w:ascii="Times New Roman" w:hAnsi="Times New Roman" w:cs="Times New Roman"/>
          <w:sz w:val="24"/>
          <w:szCs w:val="24"/>
        </w:rPr>
        <w:t>): e</w:t>
      </w:r>
      <w:r w:rsidRPr="00537C4B">
        <w:rPr>
          <w:rFonts w:ascii="Times New Roman" w:hAnsi="Times New Roman" w:cs="Times New Roman"/>
          <w:sz w:val="24"/>
          <w:szCs w:val="24"/>
        </w:rPr>
        <w:t>86986. </w:t>
      </w:r>
      <w:hyperlink r:id="rId6" w:history="1">
        <w:r w:rsidRPr="00537C4B">
          <w:rPr>
            <w:rFonts w:ascii="Times New Roman" w:hAnsi="Times New Roman" w:cs="Times New Roman"/>
            <w:sz w:val="24"/>
            <w:szCs w:val="24"/>
          </w:rPr>
          <w:t>DOI: 10.5812/semj.86986</w:t>
        </w:r>
      </w:hyperlink>
      <w:r w:rsidRPr="00537C4B">
        <w:rPr>
          <w:rFonts w:ascii="Times New Roman" w:hAnsi="Times New Roman" w:cs="Times New Roman"/>
          <w:sz w:val="24"/>
          <w:szCs w:val="24"/>
        </w:rPr>
        <w:t>.</w:t>
      </w:r>
    </w:p>
    <w:p w:rsidR="006410A0" w:rsidRPr="00537C4B" w:rsidRDefault="00B059AB" w:rsidP="009841DA">
      <w:pPr>
        <w:pStyle w:val="Body"/>
        <w:spacing w:after="0" w:line="480" w:lineRule="auto"/>
        <w:ind w:left="720" w:hanging="720"/>
        <w:rPr>
          <w:rFonts w:ascii="Times New Roman" w:eastAsia="Times New Roman" w:hAnsi="Times New Roman" w:cs="Times New Roman"/>
          <w:sz w:val="24"/>
          <w:szCs w:val="24"/>
          <w:shd w:val="clear" w:color="auto" w:fill="FFFFFF"/>
        </w:rPr>
      </w:pPr>
      <w:r w:rsidRPr="00537C4B">
        <w:rPr>
          <w:rFonts w:ascii="Times New Roman" w:hAnsi="Times New Roman" w:cs="Times New Roman"/>
          <w:sz w:val="24"/>
          <w:szCs w:val="24"/>
          <w:shd w:val="clear" w:color="auto" w:fill="FFFFFF"/>
        </w:rPr>
        <w:t xml:space="preserve">Berry, V., Georgiou, M., Fujinami, K., Quinlan, R., Moore, A., &amp; </w:t>
      </w:r>
      <w:proofErr w:type="spellStart"/>
      <w:r w:rsidRPr="00537C4B">
        <w:rPr>
          <w:rFonts w:ascii="Times New Roman" w:hAnsi="Times New Roman" w:cs="Times New Roman"/>
          <w:sz w:val="24"/>
          <w:szCs w:val="24"/>
          <w:shd w:val="clear" w:color="auto" w:fill="FFFFFF"/>
        </w:rPr>
        <w:t>Michaelides</w:t>
      </w:r>
      <w:proofErr w:type="spellEnd"/>
      <w:r w:rsidRPr="00537C4B">
        <w:rPr>
          <w:rFonts w:ascii="Times New Roman" w:hAnsi="Times New Roman" w:cs="Times New Roman"/>
          <w:sz w:val="24"/>
          <w:szCs w:val="24"/>
          <w:shd w:val="clear" w:color="auto" w:fill="FFFFFF"/>
        </w:rPr>
        <w:t xml:space="preserve">, M. (2020). Inherited cataracts: molecular genetics, clinical features, disease mechanisms, and novel </w:t>
      </w:r>
      <w:r w:rsidRPr="00537C4B">
        <w:rPr>
          <w:rFonts w:ascii="Times New Roman" w:hAnsi="Times New Roman" w:cs="Times New Roman"/>
          <w:sz w:val="24"/>
          <w:szCs w:val="24"/>
          <w:shd w:val="clear" w:color="auto" w:fill="FFFFFF"/>
        </w:rPr>
        <w:t>therapeutic approaches. </w:t>
      </w:r>
      <w:r w:rsidRPr="00537C4B">
        <w:rPr>
          <w:rFonts w:ascii="Times New Roman" w:hAnsi="Times New Roman" w:cs="Times New Roman"/>
          <w:i/>
          <w:iCs/>
          <w:sz w:val="24"/>
          <w:szCs w:val="24"/>
          <w:shd w:val="clear" w:color="auto" w:fill="FFFFFF"/>
        </w:rPr>
        <w:t>British Journal of Ophthalmology</w:t>
      </w:r>
      <w:r w:rsidRPr="00537C4B">
        <w:rPr>
          <w:rFonts w:ascii="Times New Roman" w:hAnsi="Times New Roman" w:cs="Times New Roman"/>
          <w:sz w:val="24"/>
          <w:szCs w:val="24"/>
          <w:shd w:val="clear" w:color="auto" w:fill="FFFFFF"/>
        </w:rPr>
        <w:t>, </w:t>
      </w:r>
      <w:r w:rsidRPr="00537C4B">
        <w:rPr>
          <w:rFonts w:ascii="Times New Roman" w:hAnsi="Times New Roman" w:cs="Times New Roman"/>
          <w:i/>
          <w:iCs/>
          <w:sz w:val="24"/>
          <w:szCs w:val="24"/>
          <w:shd w:val="clear" w:color="auto" w:fill="FFFFFF"/>
        </w:rPr>
        <w:t>104</w:t>
      </w:r>
      <w:r w:rsidRPr="00537C4B">
        <w:rPr>
          <w:rFonts w:ascii="Times New Roman" w:hAnsi="Times New Roman" w:cs="Times New Roman"/>
          <w:sz w:val="24"/>
          <w:szCs w:val="24"/>
          <w:shd w:val="clear" w:color="auto" w:fill="FFFFFF"/>
        </w:rPr>
        <w:t>(10), 1331-1337.</w:t>
      </w:r>
    </w:p>
    <w:p w:rsidR="006410A0" w:rsidRPr="00537C4B" w:rsidRDefault="00B059AB" w:rsidP="009841DA">
      <w:pPr>
        <w:pStyle w:val="Body"/>
        <w:spacing w:after="0" w:line="480" w:lineRule="auto"/>
        <w:ind w:left="720" w:hanging="720"/>
        <w:rPr>
          <w:rFonts w:ascii="Times New Roman" w:eastAsia="Times New Roman" w:hAnsi="Times New Roman" w:cs="Times New Roman"/>
          <w:sz w:val="24"/>
          <w:szCs w:val="24"/>
          <w:shd w:val="clear" w:color="auto" w:fill="FFFFFF"/>
        </w:rPr>
      </w:pPr>
      <w:proofErr w:type="spellStart"/>
      <w:r w:rsidRPr="00537C4B">
        <w:rPr>
          <w:rFonts w:ascii="Times New Roman" w:hAnsi="Times New Roman" w:cs="Times New Roman"/>
          <w:sz w:val="24"/>
          <w:szCs w:val="24"/>
          <w:shd w:val="clear" w:color="auto" w:fill="FFFFFF"/>
        </w:rPr>
        <w:t>Chitra</w:t>
      </w:r>
      <w:proofErr w:type="spellEnd"/>
      <w:r w:rsidRPr="00537C4B">
        <w:rPr>
          <w:rFonts w:ascii="Times New Roman" w:hAnsi="Times New Roman" w:cs="Times New Roman"/>
          <w:sz w:val="24"/>
          <w:szCs w:val="24"/>
          <w:shd w:val="clear" w:color="auto" w:fill="FFFFFF"/>
        </w:rPr>
        <w:t xml:space="preserve">, P. S., </w:t>
      </w:r>
      <w:proofErr w:type="spellStart"/>
      <w:r w:rsidRPr="00537C4B">
        <w:rPr>
          <w:rFonts w:ascii="Times New Roman" w:hAnsi="Times New Roman" w:cs="Times New Roman"/>
          <w:sz w:val="24"/>
          <w:szCs w:val="24"/>
          <w:shd w:val="clear" w:color="auto" w:fill="FFFFFF"/>
        </w:rPr>
        <w:t>Chaki</w:t>
      </w:r>
      <w:proofErr w:type="spellEnd"/>
      <w:r w:rsidRPr="00537C4B">
        <w:rPr>
          <w:rFonts w:ascii="Times New Roman" w:hAnsi="Times New Roman" w:cs="Times New Roman"/>
          <w:sz w:val="24"/>
          <w:szCs w:val="24"/>
          <w:shd w:val="clear" w:color="auto" w:fill="FFFFFF"/>
        </w:rPr>
        <w:t xml:space="preserve">, D., </w:t>
      </w:r>
      <w:proofErr w:type="spellStart"/>
      <w:r w:rsidRPr="00537C4B">
        <w:rPr>
          <w:rFonts w:ascii="Times New Roman" w:hAnsi="Times New Roman" w:cs="Times New Roman"/>
          <w:sz w:val="24"/>
          <w:szCs w:val="24"/>
          <w:shd w:val="clear" w:color="auto" w:fill="FFFFFF"/>
        </w:rPr>
        <w:t>Boiroju</w:t>
      </w:r>
      <w:proofErr w:type="spellEnd"/>
      <w:r w:rsidRPr="00537C4B">
        <w:rPr>
          <w:rFonts w:ascii="Times New Roman" w:hAnsi="Times New Roman" w:cs="Times New Roman"/>
          <w:sz w:val="24"/>
          <w:szCs w:val="24"/>
          <w:shd w:val="clear" w:color="auto" w:fill="FFFFFF"/>
        </w:rPr>
        <w:t xml:space="preserve">, N. K., </w:t>
      </w:r>
      <w:proofErr w:type="spellStart"/>
      <w:r w:rsidRPr="00537C4B">
        <w:rPr>
          <w:rFonts w:ascii="Times New Roman" w:hAnsi="Times New Roman" w:cs="Times New Roman"/>
          <w:sz w:val="24"/>
          <w:szCs w:val="24"/>
          <w:shd w:val="clear" w:color="auto" w:fill="FFFFFF"/>
        </w:rPr>
        <w:t>Mokalla</w:t>
      </w:r>
      <w:proofErr w:type="spellEnd"/>
      <w:r w:rsidRPr="00537C4B">
        <w:rPr>
          <w:rFonts w:ascii="Times New Roman" w:hAnsi="Times New Roman" w:cs="Times New Roman"/>
          <w:sz w:val="24"/>
          <w:szCs w:val="24"/>
          <w:shd w:val="clear" w:color="auto" w:fill="FFFFFF"/>
        </w:rPr>
        <w:t xml:space="preserve">, T. R., </w:t>
      </w:r>
      <w:proofErr w:type="spellStart"/>
      <w:r w:rsidRPr="00537C4B">
        <w:rPr>
          <w:rFonts w:ascii="Times New Roman" w:hAnsi="Times New Roman" w:cs="Times New Roman"/>
          <w:sz w:val="24"/>
          <w:szCs w:val="24"/>
          <w:shd w:val="clear" w:color="auto" w:fill="FFFFFF"/>
        </w:rPr>
        <w:t>Gadde</w:t>
      </w:r>
      <w:proofErr w:type="spellEnd"/>
      <w:r w:rsidRPr="00537C4B">
        <w:rPr>
          <w:rFonts w:ascii="Times New Roman" w:hAnsi="Times New Roman" w:cs="Times New Roman"/>
          <w:sz w:val="24"/>
          <w:szCs w:val="24"/>
          <w:shd w:val="clear" w:color="auto" w:fill="FFFFFF"/>
        </w:rPr>
        <w:t xml:space="preserve">, A. K., </w:t>
      </w:r>
      <w:proofErr w:type="spellStart"/>
      <w:r w:rsidRPr="00537C4B">
        <w:rPr>
          <w:rFonts w:ascii="Times New Roman" w:hAnsi="Times New Roman" w:cs="Times New Roman"/>
          <w:sz w:val="24"/>
          <w:szCs w:val="24"/>
          <w:shd w:val="clear" w:color="auto" w:fill="FFFFFF"/>
        </w:rPr>
        <w:t>Agraharam</w:t>
      </w:r>
      <w:proofErr w:type="spellEnd"/>
      <w:r w:rsidRPr="00537C4B">
        <w:rPr>
          <w:rFonts w:ascii="Times New Roman" w:hAnsi="Times New Roman" w:cs="Times New Roman"/>
          <w:sz w:val="24"/>
          <w:szCs w:val="24"/>
          <w:shd w:val="clear" w:color="auto" w:fill="FFFFFF"/>
        </w:rPr>
        <w:t>, S. G., &amp; Reddy, G. B. (2020). Status of oxidative stress markers, advanced glycation index, and</w:t>
      </w:r>
      <w:r w:rsidRPr="00537C4B">
        <w:rPr>
          <w:rFonts w:ascii="Times New Roman" w:hAnsi="Times New Roman" w:cs="Times New Roman"/>
          <w:sz w:val="24"/>
          <w:szCs w:val="24"/>
          <w:shd w:val="clear" w:color="auto" w:fill="FFFFFF"/>
        </w:rPr>
        <w:t xml:space="preserve"> polyol pathway in age-related cataract subjects with and without diabetes. </w:t>
      </w:r>
      <w:r w:rsidRPr="00537C4B">
        <w:rPr>
          <w:rFonts w:ascii="Times New Roman" w:hAnsi="Times New Roman" w:cs="Times New Roman"/>
          <w:i/>
          <w:iCs/>
          <w:sz w:val="24"/>
          <w:szCs w:val="24"/>
          <w:shd w:val="clear" w:color="auto" w:fill="FFFFFF"/>
        </w:rPr>
        <w:t>Experimental Eye Research</w:t>
      </w:r>
      <w:r w:rsidRPr="00537C4B">
        <w:rPr>
          <w:rFonts w:ascii="Times New Roman" w:hAnsi="Times New Roman" w:cs="Times New Roman"/>
          <w:sz w:val="24"/>
          <w:szCs w:val="24"/>
          <w:shd w:val="clear" w:color="auto" w:fill="FFFFFF"/>
        </w:rPr>
        <w:t>, </w:t>
      </w:r>
      <w:r w:rsidRPr="00537C4B">
        <w:rPr>
          <w:rFonts w:ascii="Times New Roman" w:hAnsi="Times New Roman" w:cs="Times New Roman"/>
          <w:i/>
          <w:iCs/>
          <w:sz w:val="24"/>
          <w:szCs w:val="24"/>
          <w:shd w:val="clear" w:color="auto" w:fill="FFFFFF"/>
        </w:rPr>
        <w:t>200</w:t>
      </w:r>
      <w:r w:rsidRPr="00537C4B">
        <w:rPr>
          <w:rFonts w:ascii="Times New Roman" w:hAnsi="Times New Roman" w:cs="Times New Roman"/>
          <w:sz w:val="24"/>
          <w:szCs w:val="24"/>
          <w:shd w:val="clear" w:color="auto" w:fill="FFFFFF"/>
        </w:rPr>
        <w:t>, 108230.</w:t>
      </w:r>
    </w:p>
    <w:p w:rsidR="006410A0" w:rsidRPr="00537C4B" w:rsidRDefault="00B059AB" w:rsidP="009841DA">
      <w:pPr>
        <w:pStyle w:val="Body"/>
        <w:spacing w:after="0" w:line="480" w:lineRule="auto"/>
        <w:ind w:left="720" w:hanging="720"/>
        <w:rPr>
          <w:rFonts w:ascii="Times New Roman" w:eastAsia="Times New Roman" w:hAnsi="Times New Roman" w:cs="Times New Roman"/>
          <w:sz w:val="24"/>
          <w:szCs w:val="24"/>
          <w:shd w:val="clear" w:color="auto" w:fill="FFFFFF"/>
        </w:rPr>
      </w:pPr>
      <w:r w:rsidRPr="00537C4B">
        <w:rPr>
          <w:rFonts w:ascii="Times New Roman" w:hAnsi="Times New Roman" w:cs="Times New Roman"/>
          <w:sz w:val="24"/>
          <w:szCs w:val="24"/>
          <w:shd w:val="clear" w:color="auto" w:fill="FFFFFF"/>
        </w:rPr>
        <w:t xml:space="preserve">Garg, P., </w:t>
      </w:r>
      <w:proofErr w:type="spellStart"/>
      <w:r w:rsidRPr="00537C4B">
        <w:rPr>
          <w:rFonts w:ascii="Times New Roman" w:hAnsi="Times New Roman" w:cs="Times New Roman"/>
          <w:sz w:val="24"/>
          <w:szCs w:val="24"/>
          <w:shd w:val="clear" w:color="auto" w:fill="FFFFFF"/>
        </w:rPr>
        <w:t>Mullick</w:t>
      </w:r>
      <w:proofErr w:type="spellEnd"/>
      <w:r w:rsidRPr="00537C4B">
        <w:rPr>
          <w:rFonts w:ascii="Times New Roman" w:hAnsi="Times New Roman" w:cs="Times New Roman"/>
          <w:sz w:val="24"/>
          <w:szCs w:val="24"/>
          <w:shd w:val="clear" w:color="auto" w:fill="FFFFFF"/>
        </w:rPr>
        <w:t xml:space="preserve">, R., Nigam, B., &amp; Raj, P. (2020). Risk factors associated with the development of senile cataracts. </w:t>
      </w:r>
      <w:r w:rsidRPr="00537C4B">
        <w:rPr>
          <w:rFonts w:ascii="Times New Roman" w:hAnsi="Times New Roman" w:cs="Times New Roman"/>
          <w:i/>
          <w:iCs/>
          <w:sz w:val="24"/>
          <w:szCs w:val="24"/>
          <w:shd w:val="clear" w:color="auto" w:fill="FFFFFF"/>
        </w:rPr>
        <w:t>Ophthalmology Journal</w:t>
      </w:r>
      <w:r w:rsidRPr="00537C4B">
        <w:rPr>
          <w:rFonts w:ascii="Times New Roman" w:hAnsi="Times New Roman" w:cs="Times New Roman"/>
          <w:sz w:val="24"/>
          <w:szCs w:val="24"/>
          <w:shd w:val="clear" w:color="auto" w:fill="FFFFFF"/>
        </w:rPr>
        <w:t>,</w:t>
      </w:r>
      <w:r w:rsidRPr="00537C4B">
        <w:rPr>
          <w:rFonts w:ascii="Times New Roman" w:hAnsi="Times New Roman" w:cs="Times New Roman"/>
          <w:sz w:val="24"/>
          <w:szCs w:val="24"/>
          <w:shd w:val="clear" w:color="auto" w:fill="FFFFFF"/>
        </w:rPr>
        <w:t> </w:t>
      </w:r>
      <w:r w:rsidRPr="00537C4B">
        <w:rPr>
          <w:rFonts w:ascii="Times New Roman" w:hAnsi="Times New Roman" w:cs="Times New Roman"/>
          <w:i/>
          <w:iCs/>
          <w:sz w:val="24"/>
          <w:szCs w:val="24"/>
          <w:shd w:val="clear" w:color="auto" w:fill="FFFFFF"/>
        </w:rPr>
        <w:t>5</w:t>
      </w:r>
      <w:r w:rsidRPr="00537C4B">
        <w:rPr>
          <w:rFonts w:ascii="Times New Roman" w:hAnsi="Times New Roman" w:cs="Times New Roman"/>
          <w:sz w:val="24"/>
          <w:szCs w:val="24"/>
          <w:shd w:val="clear" w:color="auto" w:fill="FFFFFF"/>
        </w:rPr>
        <w:t>, 17-24.</w:t>
      </w:r>
    </w:p>
    <w:p w:rsidR="006410A0" w:rsidRPr="00537C4B" w:rsidRDefault="00B059AB" w:rsidP="009841DA">
      <w:pPr>
        <w:pStyle w:val="Body"/>
        <w:spacing w:after="0" w:line="480" w:lineRule="auto"/>
        <w:ind w:left="720" w:hanging="720"/>
        <w:rPr>
          <w:rFonts w:ascii="Times New Roman" w:eastAsia="Times New Roman" w:hAnsi="Times New Roman" w:cs="Times New Roman"/>
          <w:sz w:val="24"/>
          <w:szCs w:val="24"/>
          <w:shd w:val="clear" w:color="auto" w:fill="FFFFFF"/>
        </w:rPr>
      </w:pPr>
      <w:proofErr w:type="spellStart"/>
      <w:r w:rsidRPr="00537C4B">
        <w:rPr>
          <w:rFonts w:ascii="Times New Roman" w:hAnsi="Times New Roman" w:cs="Times New Roman"/>
          <w:sz w:val="24"/>
          <w:szCs w:val="24"/>
          <w:shd w:val="clear" w:color="auto" w:fill="FFFFFF"/>
        </w:rPr>
        <w:t>Goutham</w:t>
      </w:r>
      <w:proofErr w:type="spellEnd"/>
      <w:r w:rsidRPr="00537C4B">
        <w:rPr>
          <w:rFonts w:ascii="Times New Roman" w:hAnsi="Times New Roman" w:cs="Times New Roman"/>
          <w:sz w:val="24"/>
          <w:szCs w:val="24"/>
          <w:shd w:val="clear" w:color="auto" w:fill="FFFFFF"/>
        </w:rPr>
        <w:t xml:space="preserve">, G., </w:t>
      </w:r>
      <w:proofErr w:type="spellStart"/>
      <w:r w:rsidRPr="00537C4B">
        <w:rPr>
          <w:rFonts w:ascii="Times New Roman" w:hAnsi="Times New Roman" w:cs="Times New Roman"/>
          <w:sz w:val="24"/>
          <w:szCs w:val="24"/>
          <w:shd w:val="clear" w:color="auto" w:fill="FFFFFF"/>
        </w:rPr>
        <w:t>Manikandan</w:t>
      </w:r>
      <w:proofErr w:type="spellEnd"/>
      <w:r w:rsidRPr="00537C4B">
        <w:rPr>
          <w:rFonts w:ascii="Times New Roman" w:hAnsi="Times New Roman" w:cs="Times New Roman"/>
          <w:sz w:val="24"/>
          <w:szCs w:val="24"/>
          <w:shd w:val="clear" w:color="auto" w:fill="FFFFFF"/>
        </w:rPr>
        <w:t xml:space="preserve">, R., </w:t>
      </w:r>
      <w:proofErr w:type="spellStart"/>
      <w:r w:rsidRPr="00537C4B">
        <w:rPr>
          <w:rFonts w:ascii="Times New Roman" w:hAnsi="Times New Roman" w:cs="Times New Roman"/>
          <w:sz w:val="24"/>
          <w:szCs w:val="24"/>
          <w:shd w:val="clear" w:color="auto" w:fill="FFFFFF"/>
        </w:rPr>
        <w:t>Beulaja</w:t>
      </w:r>
      <w:proofErr w:type="spellEnd"/>
      <w:r w:rsidRPr="00537C4B">
        <w:rPr>
          <w:rFonts w:ascii="Times New Roman" w:hAnsi="Times New Roman" w:cs="Times New Roman"/>
          <w:sz w:val="24"/>
          <w:szCs w:val="24"/>
          <w:shd w:val="clear" w:color="auto" w:fill="FFFFFF"/>
        </w:rPr>
        <w:t xml:space="preserve">, M., </w:t>
      </w:r>
      <w:proofErr w:type="spellStart"/>
      <w:r w:rsidRPr="00537C4B">
        <w:rPr>
          <w:rFonts w:ascii="Times New Roman" w:hAnsi="Times New Roman" w:cs="Times New Roman"/>
          <w:sz w:val="24"/>
          <w:szCs w:val="24"/>
          <w:shd w:val="clear" w:color="auto" w:fill="FFFFFF"/>
        </w:rPr>
        <w:t>Thiagarajan</w:t>
      </w:r>
      <w:proofErr w:type="spellEnd"/>
      <w:r w:rsidRPr="00537C4B">
        <w:rPr>
          <w:rFonts w:ascii="Times New Roman" w:hAnsi="Times New Roman" w:cs="Times New Roman"/>
          <w:sz w:val="24"/>
          <w:szCs w:val="24"/>
          <w:shd w:val="clear" w:color="auto" w:fill="FFFFFF"/>
        </w:rPr>
        <w:t xml:space="preserve">, R., </w:t>
      </w:r>
      <w:proofErr w:type="spellStart"/>
      <w:r w:rsidRPr="00537C4B">
        <w:rPr>
          <w:rFonts w:ascii="Times New Roman" w:hAnsi="Times New Roman" w:cs="Times New Roman"/>
          <w:sz w:val="24"/>
          <w:szCs w:val="24"/>
          <w:shd w:val="clear" w:color="auto" w:fill="FFFFFF"/>
        </w:rPr>
        <w:t>Arulvasu</w:t>
      </w:r>
      <w:proofErr w:type="spellEnd"/>
      <w:r w:rsidRPr="00537C4B">
        <w:rPr>
          <w:rFonts w:ascii="Times New Roman" w:hAnsi="Times New Roman" w:cs="Times New Roman"/>
          <w:sz w:val="24"/>
          <w:szCs w:val="24"/>
          <w:shd w:val="clear" w:color="auto" w:fill="FFFFFF"/>
        </w:rPr>
        <w:t xml:space="preserve">, C., </w:t>
      </w:r>
      <w:proofErr w:type="spellStart"/>
      <w:r w:rsidRPr="00537C4B">
        <w:rPr>
          <w:rFonts w:ascii="Times New Roman" w:hAnsi="Times New Roman" w:cs="Times New Roman"/>
          <w:sz w:val="24"/>
          <w:szCs w:val="24"/>
          <w:shd w:val="clear" w:color="auto" w:fill="FFFFFF"/>
        </w:rPr>
        <w:t>Arumugam</w:t>
      </w:r>
      <w:proofErr w:type="spellEnd"/>
      <w:r w:rsidRPr="00537C4B">
        <w:rPr>
          <w:rFonts w:ascii="Times New Roman" w:hAnsi="Times New Roman" w:cs="Times New Roman"/>
          <w:sz w:val="24"/>
          <w:szCs w:val="24"/>
          <w:shd w:val="clear" w:color="auto" w:fill="FFFFFF"/>
        </w:rPr>
        <w:t xml:space="preserve">, M., ... &amp; </w:t>
      </w:r>
      <w:proofErr w:type="spellStart"/>
      <w:r w:rsidRPr="00537C4B">
        <w:rPr>
          <w:rFonts w:ascii="Times New Roman" w:hAnsi="Times New Roman" w:cs="Times New Roman"/>
          <w:sz w:val="24"/>
          <w:szCs w:val="24"/>
          <w:shd w:val="clear" w:color="auto" w:fill="FFFFFF"/>
        </w:rPr>
        <w:t>Nabavi</w:t>
      </w:r>
      <w:proofErr w:type="spellEnd"/>
      <w:r w:rsidRPr="00537C4B">
        <w:rPr>
          <w:rFonts w:ascii="Times New Roman" w:hAnsi="Times New Roman" w:cs="Times New Roman"/>
          <w:sz w:val="24"/>
          <w:szCs w:val="24"/>
          <w:shd w:val="clear" w:color="auto" w:fill="FFFFFF"/>
        </w:rPr>
        <w:t>, S. M. (2017). A focus on resveratrol and ocular problems, especially cataract: From chemistry to medical uses and clinical relevance. </w:t>
      </w:r>
      <w:r w:rsidRPr="00537C4B">
        <w:rPr>
          <w:rFonts w:ascii="Times New Roman" w:hAnsi="Times New Roman" w:cs="Times New Roman"/>
          <w:i/>
          <w:iCs/>
          <w:sz w:val="24"/>
          <w:szCs w:val="24"/>
          <w:shd w:val="clear" w:color="auto" w:fill="FFFFFF"/>
        </w:rPr>
        <w:t>Biomedicin</w:t>
      </w:r>
      <w:r w:rsidRPr="00537C4B">
        <w:rPr>
          <w:rFonts w:ascii="Times New Roman" w:hAnsi="Times New Roman" w:cs="Times New Roman"/>
          <w:i/>
          <w:iCs/>
          <w:sz w:val="24"/>
          <w:szCs w:val="24"/>
          <w:shd w:val="clear" w:color="auto" w:fill="FFFFFF"/>
        </w:rPr>
        <w:t>e &amp; pharmacotherapy</w:t>
      </w:r>
      <w:r w:rsidRPr="00537C4B">
        <w:rPr>
          <w:rFonts w:ascii="Times New Roman" w:hAnsi="Times New Roman" w:cs="Times New Roman"/>
          <w:sz w:val="24"/>
          <w:szCs w:val="24"/>
          <w:shd w:val="clear" w:color="auto" w:fill="FFFFFF"/>
        </w:rPr>
        <w:t>, </w:t>
      </w:r>
      <w:r w:rsidRPr="00537C4B">
        <w:rPr>
          <w:rFonts w:ascii="Times New Roman" w:hAnsi="Times New Roman" w:cs="Times New Roman"/>
          <w:i/>
          <w:iCs/>
          <w:sz w:val="24"/>
          <w:szCs w:val="24"/>
          <w:shd w:val="clear" w:color="auto" w:fill="FFFFFF"/>
        </w:rPr>
        <w:t>86</w:t>
      </w:r>
      <w:r w:rsidRPr="00537C4B">
        <w:rPr>
          <w:rFonts w:ascii="Times New Roman" w:hAnsi="Times New Roman" w:cs="Times New Roman"/>
          <w:sz w:val="24"/>
          <w:szCs w:val="24"/>
          <w:shd w:val="clear" w:color="auto" w:fill="FFFFFF"/>
        </w:rPr>
        <w:t>, 232-241.</w:t>
      </w:r>
    </w:p>
    <w:p w:rsidR="006410A0" w:rsidRPr="00537C4B" w:rsidRDefault="00B059AB" w:rsidP="009841DA">
      <w:pPr>
        <w:pStyle w:val="Body"/>
        <w:spacing w:after="0" w:line="480" w:lineRule="auto"/>
        <w:ind w:left="720" w:hanging="720"/>
        <w:rPr>
          <w:rFonts w:ascii="Times New Roman" w:eastAsia="Times New Roman" w:hAnsi="Times New Roman" w:cs="Times New Roman"/>
          <w:sz w:val="24"/>
          <w:szCs w:val="24"/>
          <w:shd w:val="clear" w:color="auto" w:fill="FFFFFF"/>
        </w:rPr>
      </w:pPr>
      <w:r w:rsidRPr="00537C4B">
        <w:rPr>
          <w:rFonts w:ascii="Times New Roman" w:hAnsi="Times New Roman" w:cs="Times New Roman"/>
          <w:sz w:val="24"/>
          <w:szCs w:val="24"/>
          <w:shd w:val="clear" w:color="auto" w:fill="FFFFFF"/>
          <w:lang w:val="da-DK"/>
        </w:rPr>
        <w:t>Hugosson, M., &amp; Ekstr</w:t>
      </w:r>
      <w:proofErr w:type="spellStart"/>
      <w:r w:rsidRPr="00537C4B">
        <w:rPr>
          <w:rFonts w:ascii="Times New Roman" w:hAnsi="Times New Roman" w:cs="Times New Roman"/>
          <w:sz w:val="24"/>
          <w:szCs w:val="24"/>
          <w:shd w:val="clear" w:color="auto" w:fill="FFFFFF"/>
        </w:rPr>
        <w:t>öm</w:t>
      </w:r>
      <w:proofErr w:type="spellEnd"/>
      <w:r w:rsidRPr="00537C4B">
        <w:rPr>
          <w:rFonts w:ascii="Times New Roman" w:hAnsi="Times New Roman" w:cs="Times New Roman"/>
          <w:sz w:val="24"/>
          <w:szCs w:val="24"/>
          <w:shd w:val="clear" w:color="auto" w:fill="FFFFFF"/>
        </w:rPr>
        <w:t>, C. (2020). Prevalence and risk factors for age-related cataract in Sweden. </w:t>
      </w:r>
      <w:proofErr w:type="spellStart"/>
      <w:r w:rsidRPr="00537C4B">
        <w:rPr>
          <w:rFonts w:ascii="Times New Roman" w:hAnsi="Times New Roman" w:cs="Times New Roman"/>
          <w:i/>
          <w:iCs/>
          <w:sz w:val="24"/>
          <w:szCs w:val="24"/>
          <w:shd w:val="clear" w:color="auto" w:fill="FFFFFF"/>
        </w:rPr>
        <w:t>Upsala</w:t>
      </w:r>
      <w:proofErr w:type="spellEnd"/>
      <w:r w:rsidRPr="00537C4B">
        <w:rPr>
          <w:rFonts w:ascii="Times New Roman" w:hAnsi="Times New Roman" w:cs="Times New Roman"/>
          <w:i/>
          <w:iCs/>
          <w:sz w:val="24"/>
          <w:szCs w:val="24"/>
          <w:shd w:val="clear" w:color="auto" w:fill="FFFFFF"/>
        </w:rPr>
        <w:t xml:space="preserve"> Journal of Medical Sciences</w:t>
      </w:r>
      <w:r w:rsidRPr="00537C4B">
        <w:rPr>
          <w:rFonts w:ascii="Times New Roman" w:hAnsi="Times New Roman" w:cs="Times New Roman"/>
          <w:sz w:val="24"/>
          <w:szCs w:val="24"/>
          <w:shd w:val="clear" w:color="auto" w:fill="FFFFFF"/>
        </w:rPr>
        <w:t>, </w:t>
      </w:r>
      <w:r w:rsidRPr="00537C4B">
        <w:rPr>
          <w:rFonts w:ascii="Times New Roman" w:hAnsi="Times New Roman" w:cs="Times New Roman"/>
          <w:i/>
          <w:iCs/>
          <w:sz w:val="24"/>
          <w:szCs w:val="24"/>
          <w:shd w:val="clear" w:color="auto" w:fill="FFFFFF"/>
        </w:rPr>
        <w:t>125</w:t>
      </w:r>
      <w:r w:rsidRPr="00537C4B">
        <w:rPr>
          <w:rFonts w:ascii="Times New Roman" w:hAnsi="Times New Roman" w:cs="Times New Roman"/>
          <w:sz w:val="24"/>
          <w:szCs w:val="24"/>
          <w:shd w:val="clear" w:color="auto" w:fill="FFFFFF"/>
        </w:rPr>
        <w:t>(4), 311-315.</w:t>
      </w:r>
    </w:p>
    <w:p w:rsidR="006410A0" w:rsidRPr="00537C4B" w:rsidRDefault="00B059AB" w:rsidP="00715A21">
      <w:pPr>
        <w:spacing w:line="480" w:lineRule="auto"/>
        <w:ind w:left="720" w:hanging="720"/>
        <w:contextualSpacing/>
        <w:rPr>
          <w:rFonts w:ascii="Times New Roman" w:hAnsi="Times New Roman" w:cs="Times New Roman"/>
          <w:color w:val="222222"/>
          <w:sz w:val="24"/>
          <w:szCs w:val="24"/>
          <w:shd w:val="clear" w:color="auto" w:fill="FFFFFF"/>
        </w:rPr>
      </w:pPr>
      <w:proofErr w:type="spellStart"/>
      <w:r w:rsidRPr="00537C4B">
        <w:rPr>
          <w:rFonts w:ascii="Times New Roman" w:hAnsi="Times New Roman" w:cs="Times New Roman"/>
          <w:color w:val="222222"/>
          <w:sz w:val="24"/>
          <w:szCs w:val="24"/>
          <w:shd w:val="clear" w:color="auto" w:fill="FFFFFF"/>
        </w:rPr>
        <w:t>Kanthan</w:t>
      </w:r>
      <w:proofErr w:type="spellEnd"/>
      <w:r w:rsidRPr="00537C4B">
        <w:rPr>
          <w:rFonts w:ascii="Times New Roman" w:hAnsi="Times New Roman" w:cs="Times New Roman"/>
          <w:color w:val="222222"/>
          <w:sz w:val="24"/>
          <w:szCs w:val="24"/>
          <w:shd w:val="clear" w:color="auto" w:fill="FFFFFF"/>
        </w:rPr>
        <w:t xml:space="preserve">, G. L., Mitchell, P., </w:t>
      </w:r>
      <w:proofErr w:type="spellStart"/>
      <w:r w:rsidRPr="00537C4B">
        <w:rPr>
          <w:rFonts w:ascii="Times New Roman" w:hAnsi="Times New Roman" w:cs="Times New Roman"/>
          <w:color w:val="222222"/>
          <w:sz w:val="24"/>
          <w:szCs w:val="24"/>
          <w:shd w:val="clear" w:color="auto" w:fill="FFFFFF"/>
        </w:rPr>
        <w:t>Rochtchina</w:t>
      </w:r>
      <w:proofErr w:type="spellEnd"/>
      <w:r w:rsidRPr="00537C4B">
        <w:rPr>
          <w:rFonts w:ascii="Times New Roman" w:hAnsi="Times New Roman" w:cs="Times New Roman"/>
          <w:color w:val="222222"/>
          <w:sz w:val="24"/>
          <w:szCs w:val="24"/>
          <w:shd w:val="clear" w:color="auto" w:fill="FFFFFF"/>
        </w:rPr>
        <w:t>, E., Cumming, R. G., &amp; Wang,</w:t>
      </w:r>
      <w:r w:rsidRPr="00537C4B">
        <w:rPr>
          <w:rFonts w:ascii="Times New Roman" w:hAnsi="Times New Roman" w:cs="Times New Roman"/>
          <w:color w:val="222222"/>
          <w:sz w:val="24"/>
          <w:szCs w:val="24"/>
          <w:shd w:val="clear" w:color="auto" w:fill="FFFFFF"/>
        </w:rPr>
        <w:t xml:space="preserve"> J. J. (2014). Myopia and the long‐term incidence of cataract and cataract surgery: </w:t>
      </w:r>
      <w:proofErr w:type="gramStart"/>
      <w:r w:rsidRPr="00537C4B">
        <w:rPr>
          <w:rFonts w:ascii="Times New Roman" w:hAnsi="Times New Roman" w:cs="Times New Roman"/>
          <w:color w:val="222222"/>
          <w:sz w:val="24"/>
          <w:szCs w:val="24"/>
          <w:shd w:val="clear" w:color="auto" w:fill="FFFFFF"/>
        </w:rPr>
        <w:t>the</w:t>
      </w:r>
      <w:proofErr w:type="gramEnd"/>
      <w:r w:rsidRPr="00537C4B">
        <w:rPr>
          <w:rFonts w:ascii="Times New Roman" w:hAnsi="Times New Roman" w:cs="Times New Roman"/>
          <w:color w:val="222222"/>
          <w:sz w:val="24"/>
          <w:szCs w:val="24"/>
          <w:shd w:val="clear" w:color="auto" w:fill="FFFFFF"/>
        </w:rPr>
        <w:t xml:space="preserve"> Blue Mountains Eye Study. </w:t>
      </w:r>
      <w:r w:rsidRPr="00537C4B">
        <w:rPr>
          <w:rFonts w:ascii="Times New Roman" w:hAnsi="Times New Roman" w:cs="Times New Roman"/>
          <w:i/>
          <w:iCs/>
          <w:color w:val="222222"/>
          <w:sz w:val="24"/>
          <w:szCs w:val="24"/>
          <w:shd w:val="clear" w:color="auto" w:fill="FFFFFF"/>
        </w:rPr>
        <w:t>Clinical &amp; experimental ophthalmology</w:t>
      </w:r>
      <w:r w:rsidRPr="00537C4B">
        <w:rPr>
          <w:rFonts w:ascii="Times New Roman" w:hAnsi="Times New Roman" w:cs="Times New Roman"/>
          <w:color w:val="222222"/>
          <w:sz w:val="24"/>
          <w:szCs w:val="24"/>
          <w:shd w:val="clear" w:color="auto" w:fill="FFFFFF"/>
        </w:rPr>
        <w:t>, </w:t>
      </w:r>
      <w:r w:rsidRPr="00537C4B">
        <w:rPr>
          <w:rFonts w:ascii="Times New Roman" w:hAnsi="Times New Roman" w:cs="Times New Roman"/>
          <w:i/>
          <w:iCs/>
          <w:color w:val="222222"/>
          <w:sz w:val="24"/>
          <w:szCs w:val="24"/>
          <w:shd w:val="clear" w:color="auto" w:fill="FFFFFF"/>
        </w:rPr>
        <w:t>42</w:t>
      </w:r>
      <w:r w:rsidRPr="00537C4B">
        <w:rPr>
          <w:rFonts w:ascii="Times New Roman" w:hAnsi="Times New Roman" w:cs="Times New Roman"/>
          <w:color w:val="222222"/>
          <w:sz w:val="24"/>
          <w:szCs w:val="24"/>
          <w:shd w:val="clear" w:color="auto" w:fill="FFFFFF"/>
        </w:rPr>
        <w:t>(4), 347-353.</w:t>
      </w:r>
    </w:p>
    <w:p w:rsidR="006410A0" w:rsidRPr="00537C4B" w:rsidRDefault="00B059AB" w:rsidP="009841DA">
      <w:pPr>
        <w:pStyle w:val="Body"/>
        <w:spacing w:after="0" w:line="480" w:lineRule="auto"/>
        <w:ind w:left="720" w:hanging="720"/>
        <w:rPr>
          <w:rFonts w:ascii="Times New Roman" w:hAnsi="Times New Roman" w:cs="Times New Roman"/>
          <w:sz w:val="24"/>
          <w:szCs w:val="24"/>
        </w:rPr>
      </w:pPr>
      <w:proofErr w:type="spellStart"/>
      <w:r w:rsidRPr="00537C4B">
        <w:rPr>
          <w:rFonts w:ascii="Times New Roman" w:hAnsi="Times New Roman" w:cs="Times New Roman"/>
          <w:sz w:val="24"/>
          <w:szCs w:val="24"/>
          <w:shd w:val="clear" w:color="auto" w:fill="FFFFFF"/>
        </w:rPr>
        <w:lastRenderedPageBreak/>
        <w:t>Kiziltoprak</w:t>
      </w:r>
      <w:proofErr w:type="spellEnd"/>
      <w:r w:rsidRPr="00537C4B">
        <w:rPr>
          <w:rFonts w:ascii="Times New Roman" w:hAnsi="Times New Roman" w:cs="Times New Roman"/>
          <w:sz w:val="24"/>
          <w:szCs w:val="24"/>
          <w:shd w:val="clear" w:color="auto" w:fill="FFFFFF"/>
        </w:rPr>
        <w:t xml:space="preserve">, H., </w:t>
      </w:r>
      <w:proofErr w:type="spellStart"/>
      <w:r w:rsidRPr="00537C4B">
        <w:rPr>
          <w:rFonts w:ascii="Times New Roman" w:hAnsi="Times New Roman" w:cs="Times New Roman"/>
          <w:sz w:val="24"/>
          <w:szCs w:val="24"/>
          <w:shd w:val="clear" w:color="auto" w:fill="FFFFFF"/>
        </w:rPr>
        <w:t>Tekin</w:t>
      </w:r>
      <w:proofErr w:type="spellEnd"/>
      <w:r w:rsidRPr="00537C4B">
        <w:rPr>
          <w:rFonts w:ascii="Times New Roman" w:hAnsi="Times New Roman" w:cs="Times New Roman"/>
          <w:sz w:val="24"/>
          <w:szCs w:val="24"/>
          <w:shd w:val="clear" w:color="auto" w:fill="FFFFFF"/>
        </w:rPr>
        <w:t xml:space="preserve">, K., </w:t>
      </w:r>
      <w:proofErr w:type="spellStart"/>
      <w:r w:rsidRPr="00537C4B">
        <w:rPr>
          <w:rFonts w:ascii="Times New Roman" w:hAnsi="Times New Roman" w:cs="Times New Roman"/>
          <w:sz w:val="24"/>
          <w:szCs w:val="24"/>
          <w:shd w:val="clear" w:color="auto" w:fill="FFFFFF"/>
        </w:rPr>
        <w:t>Inanc</w:t>
      </w:r>
      <w:proofErr w:type="spellEnd"/>
      <w:r w:rsidRPr="00537C4B">
        <w:rPr>
          <w:rFonts w:ascii="Times New Roman" w:hAnsi="Times New Roman" w:cs="Times New Roman"/>
          <w:sz w:val="24"/>
          <w:szCs w:val="24"/>
          <w:shd w:val="clear" w:color="auto" w:fill="FFFFFF"/>
        </w:rPr>
        <w:t>, M., &amp;</w:t>
      </w:r>
      <w:proofErr w:type="spellStart"/>
      <w:r w:rsidRPr="00537C4B">
        <w:rPr>
          <w:rFonts w:ascii="Times New Roman" w:hAnsi="Times New Roman" w:cs="Times New Roman"/>
          <w:sz w:val="24"/>
          <w:szCs w:val="24"/>
          <w:shd w:val="clear" w:color="auto" w:fill="FFFFFF"/>
        </w:rPr>
        <w:t>Goker</w:t>
      </w:r>
      <w:proofErr w:type="spellEnd"/>
      <w:r w:rsidRPr="00537C4B">
        <w:rPr>
          <w:rFonts w:ascii="Times New Roman" w:hAnsi="Times New Roman" w:cs="Times New Roman"/>
          <w:sz w:val="24"/>
          <w:szCs w:val="24"/>
          <w:shd w:val="clear" w:color="auto" w:fill="FFFFFF"/>
        </w:rPr>
        <w:t xml:space="preserve">, Y. S. (2019). Cataract in diabetes </w:t>
      </w:r>
      <w:r w:rsidRPr="00537C4B">
        <w:rPr>
          <w:rFonts w:ascii="Times New Roman" w:hAnsi="Times New Roman" w:cs="Times New Roman"/>
          <w:sz w:val="24"/>
          <w:szCs w:val="24"/>
          <w:shd w:val="clear" w:color="auto" w:fill="FFFFFF"/>
        </w:rPr>
        <w:t>mellitus. </w:t>
      </w:r>
      <w:r w:rsidRPr="00537C4B">
        <w:rPr>
          <w:rFonts w:ascii="Times New Roman" w:hAnsi="Times New Roman" w:cs="Times New Roman"/>
          <w:i/>
          <w:iCs/>
          <w:sz w:val="24"/>
          <w:szCs w:val="24"/>
          <w:shd w:val="clear" w:color="auto" w:fill="FFFFFF"/>
        </w:rPr>
        <w:t>World journal of diabetes</w:t>
      </w:r>
      <w:r w:rsidRPr="00537C4B">
        <w:rPr>
          <w:rFonts w:ascii="Times New Roman" w:hAnsi="Times New Roman" w:cs="Times New Roman"/>
          <w:sz w:val="24"/>
          <w:szCs w:val="24"/>
          <w:shd w:val="clear" w:color="auto" w:fill="FFFFFF"/>
        </w:rPr>
        <w:t>, </w:t>
      </w:r>
      <w:r w:rsidRPr="00537C4B">
        <w:rPr>
          <w:rFonts w:ascii="Times New Roman" w:hAnsi="Times New Roman" w:cs="Times New Roman"/>
          <w:i/>
          <w:iCs/>
          <w:sz w:val="24"/>
          <w:szCs w:val="24"/>
          <w:shd w:val="clear" w:color="auto" w:fill="FFFFFF"/>
        </w:rPr>
        <w:t>10</w:t>
      </w:r>
      <w:r w:rsidRPr="00537C4B">
        <w:rPr>
          <w:rFonts w:ascii="Times New Roman" w:hAnsi="Times New Roman" w:cs="Times New Roman"/>
          <w:sz w:val="24"/>
          <w:szCs w:val="24"/>
          <w:shd w:val="clear" w:color="auto" w:fill="FFFFFF"/>
        </w:rPr>
        <w:t>(3), 140.</w:t>
      </w:r>
    </w:p>
    <w:p w:rsidR="006410A0" w:rsidRPr="00537C4B" w:rsidRDefault="00B059AB" w:rsidP="00715A21">
      <w:pPr>
        <w:spacing w:line="480" w:lineRule="auto"/>
        <w:ind w:left="720" w:hanging="720"/>
        <w:contextualSpacing/>
        <w:rPr>
          <w:rFonts w:ascii="Times New Roman" w:hAnsi="Times New Roman" w:cs="Times New Roman"/>
          <w:sz w:val="24"/>
          <w:szCs w:val="24"/>
        </w:rPr>
      </w:pPr>
      <w:proofErr w:type="spellStart"/>
      <w:r w:rsidRPr="00537C4B">
        <w:rPr>
          <w:rFonts w:ascii="Times New Roman" w:hAnsi="Times New Roman" w:cs="Times New Roman"/>
          <w:color w:val="222222"/>
          <w:sz w:val="24"/>
          <w:szCs w:val="24"/>
          <w:shd w:val="clear" w:color="auto" w:fill="FFFFFF"/>
        </w:rPr>
        <w:t>Vashist</w:t>
      </w:r>
      <w:proofErr w:type="spellEnd"/>
      <w:r w:rsidRPr="00537C4B">
        <w:rPr>
          <w:rFonts w:ascii="Times New Roman" w:hAnsi="Times New Roman" w:cs="Times New Roman"/>
          <w:color w:val="222222"/>
          <w:sz w:val="24"/>
          <w:szCs w:val="24"/>
          <w:shd w:val="clear" w:color="auto" w:fill="FFFFFF"/>
        </w:rPr>
        <w:t xml:space="preserve">, P., </w:t>
      </w:r>
      <w:proofErr w:type="spellStart"/>
      <w:r w:rsidRPr="00537C4B">
        <w:rPr>
          <w:rFonts w:ascii="Times New Roman" w:hAnsi="Times New Roman" w:cs="Times New Roman"/>
          <w:color w:val="222222"/>
          <w:sz w:val="24"/>
          <w:szCs w:val="24"/>
          <w:shd w:val="clear" w:color="auto" w:fill="FFFFFF"/>
        </w:rPr>
        <w:t>Tandon</w:t>
      </w:r>
      <w:proofErr w:type="spellEnd"/>
      <w:r w:rsidRPr="00537C4B">
        <w:rPr>
          <w:rFonts w:ascii="Times New Roman" w:hAnsi="Times New Roman" w:cs="Times New Roman"/>
          <w:color w:val="222222"/>
          <w:sz w:val="24"/>
          <w:szCs w:val="24"/>
          <w:shd w:val="clear" w:color="auto" w:fill="FFFFFF"/>
        </w:rPr>
        <w:t xml:space="preserve">, R., Murthy, G. V. S., </w:t>
      </w:r>
      <w:proofErr w:type="spellStart"/>
      <w:r w:rsidRPr="00537C4B">
        <w:rPr>
          <w:rFonts w:ascii="Times New Roman" w:hAnsi="Times New Roman" w:cs="Times New Roman"/>
          <w:color w:val="222222"/>
          <w:sz w:val="24"/>
          <w:szCs w:val="24"/>
          <w:shd w:val="clear" w:color="auto" w:fill="FFFFFF"/>
        </w:rPr>
        <w:t>Barua</w:t>
      </w:r>
      <w:proofErr w:type="spellEnd"/>
      <w:r w:rsidRPr="00537C4B">
        <w:rPr>
          <w:rFonts w:ascii="Times New Roman" w:hAnsi="Times New Roman" w:cs="Times New Roman"/>
          <w:color w:val="222222"/>
          <w:sz w:val="24"/>
          <w:szCs w:val="24"/>
          <w:shd w:val="clear" w:color="auto" w:fill="FFFFFF"/>
        </w:rPr>
        <w:t xml:space="preserve">, C. K., </w:t>
      </w:r>
      <w:proofErr w:type="spellStart"/>
      <w:r w:rsidRPr="00537C4B">
        <w:rPr>
          <w:rFonts w:ascii="Times New Roman" w:hAnsi="Times New Roman" w:cs="Times New Roman"/>
          <w:color w:val="222222"/>
          <w:sz w:val="24"/>
          <w:szCs w:val="24"/>
          <w:shd w:val="clear" w:color="auto" w:fill="FFFFFF"/>
        </w:rPr>
        <w:t>Deka</w:t>
      </w:r>
      <w:proofErr w:type="spellEnd"/>
      <w:r w:rsidRPr="00537C4B">
        <w:rPr>
          <w:rFonts w:ascii="Times New Roman" w:hAnsi="Times New Roman" w:cs="Times New Roman"/>
          <w:color w:val="222222"/>
          <w:sz w:val="24"/>
          <w:szCs w:val="24"/>
          <w:shd w:val="clear" w:color="auto" w:fill="FFFFFF"/>
        </w:rPr>
        <w:t xml:space="preserve">, D., Singh, S., ... &amp; ICMR-EYE SEE Study Group. (2020). Association of cataract and sun exposure in geographically diverse populations of India: </w:t>
      </w:r>
      <w:r w:rsidRPr="00537C4B">
        <w:rPr>
          <w:rFonts w:ascii="Times New Roman" w:hAnsi="Times New Roman" w:cs="Times New Roman"/>
          <w:color w:val="222222"/>
          <w:sz w:val="24"/>
          <w:szCs w:val="24"/>
          <w:shd w:val="clear" w:color="auto" w:fill="FFFFFF"/>
        </w:rPr>
        <w:t>The CASE study. First Report of the ICMR-EYE SEE Study Group. </w:t>
      </w:r>
      <w:proofErr w:type="spellStart"/>
      <w:r w:rsidRPr="00537C4B">
        <w:rPr>
          <w:rFonts w:ascii="Times New Roman" w:hAnsi="Times New Roman" w:cs="Times New Roman"/>
          <w:i/>
          <w:iCs/>
          <w:color w:val="222222"/>
          <w:sz w:val="24"/>
          <w:szCs w:val="24"/>
          <w:shd w:val="clear" w:color="auto" w:fill="FFFFFF"/>
        </w:rPr>
        <w:t>PloS</w:t>
      </w:r>
      <w:proofErr w:type="spellEnd"/>
      <w:r w:rsidRPr="00537C4B">
        <w:rPr>
          <w:rFonts w:ascii="Times New Roman" w:hAnsi="Times New Roman" w:cs="Times New Roman"/>
          <w:i/>
          <w:iCs/>
          <w:color w:val="222222"/>
          <w:sz w:val="24"/>
          <w:szCs w:val="24"/>
          <w:shd w:val="clear" w:color="auto" w:fill="FFFFFF"/>
        </w:rPr>
        <w:t xml:space="preserve"> one</w:t>
      </w:r>
      <w:r w:rsidRPr="00537C4B">
        <w:rPr>
          <w:rFonts w:ascii="Times New Roman" w:hAnsi="Times New Roman" w:cs="Times New Roman"/>
          <w:color w:val="222222"/>
          <w:sz w:val="24"/>
          <w:szCs w:val="24"/>
          <w:shd w:val="clear" w:color="auto" w:fill="FFFFFF"/>
        </w:rPr>
        <w:t>, </w:t>
      </w:r>
      <w:r w:rsidRPr="00537C4B">
        <w:rPr>
          <w:rFonts w:ascii="Times New Roman" w:hAnsi="Times New Roman" w:cs="Times New Roman"/>
          <w:i/>
          <w:iCs/>
          <w:color w:val="222222"/>
          <w:sz w:val="24"/>
          <w:szCs w:val="24"/>
          <w:shd w:val="clear" w:color="auto" w:fill="FFFFFF"/>
        </w:rPr>
        <w:t>15</w:t>
      </w:r>
      <w:r w:rsidRPr="00537C4B">
        <w:rPr>
          <w:rFonts w:ascii="Times New Roman" w:hAnsi="Times New Roman" w:cs="Times New Roman"/>
          <w:color w:val="222222"/>
          <w:sz w:val="24"/>
          <w:szCs w:val="24"/>
          <w:shd w:val="clear" w:color="auto" w:fill="FFFFFF"/>
        </w:rPr>
        <w:t>(1), e0227868</w:t>
      </w:r>
      <w:r w:rsidRPr="00537C4B">
        <w:rPr>
          <w:rFonts w:ascii="Times New Roman" w:hAnsi="Times New Roman" w:cs="Times New Roman"/>
          <w:sz w:val="24"/>
          <w:szCs w:val="24"/>
        </w:rPr>
        <w:t xml:space="preserve">. </w:t>
      </w:r>
      <w:hyperlink r:id="rId7" w:history="1">
        <w:r w:rsidRPr="00537C4B">
          <w:rPr>
            <w:rStyle w:val="Hyperlink"/>
            <w:rFonts w:ascii="Times New Roman" w:hAnsi="Times New Roman" w:cs="Times New Roman"/>
            <w:sz w:val="24"/>
            <w:szCs w:val="24"/>
          </w:rPr>
          <w:t>https://doi.org/10.1371/journal.pone.0227868</w:t>
        </w:r>
      </w:hyperlink>
    </w:p>
    <w:p w:rsidR="006410A0" w:rsidRPr="00537C4B" w:rsidRDefault="00B059AB" w:rsidP="00715A21">
      <w:pPr>
        <w:spacing w:line="480" w:lineRule="auto"/>
        <w:ind w:left="720" w:hanging="720"/>
        <w:contextualSpacing/>
        <w:rPr>
          <w:rFonts w:ascii="Times New Roman" w:hAnsi="Times New Roman" w:cs="Times New Roman"/>
          <w:sz w:val="24"/>
          <w:szCs w:val="24"/>
          <w:shd w:val="clear" w:color="auto" w:fill="FFFFFF"/>
        </w:rPr>
      </w:pPr>
      <w:r w:rsidRPr="00537C4B">
        <w:rPr>
          <w:rFonts w:ascii="Times New Roman" w:hAnsi="Times New Roman" w:cs="Times New Roman"/>
          <w:sz w:val="24"/>
          <w:szCs w:val="24"/>
          <w:shd w:val="clear" w:color="auto" w:fill="FFFFFF"/>
        </w:rPr>
        <w:t>Xu, C., Pan, C., Zhao, C. </w:t>
      </w:r>
      <w:r w:rsidRPr="00537C4B">
        <w:rPr>
          <w:rFonts w:ascii="Times New Roman" w:hAnsi="Times New Roman" w:cs="Times New Roman"/>
          <w:i/>
          <w:iCs/>
          <w:sz w:val="24"/>
          <w:szCs w:val="24"/>
          <w:shd w:val="clear" w:color="auto" w:fill="FFFFFF"/>
        </w:rPr>
        <w:t>et al.</w:t>
      </w:r>
      <w:r w:rsidRPr="00537C4B">
        <w:rPr>
          <w:rFonts w:ascii="Times New Roman" w:hAnsi="Times New Roman" w:cs="Times New Roman"/>
          <w:sz w:val="24"/>
          <w:szCs w:val="24"/>
          <w:shd w:val="clear" w:color="auto" w:fill="FFFFFF"/>
        </w:rPr>
        <w:t xml:space="preserve"> Prevalence and risk factors </w:t>
      </w:r>
      <w:r w:rsidRPr="00537C4B">
        <w:rPr>
          <w:rFonts w:ascii="Times New Roman" w:hAnsi="Times New Roman" w:cs="Times New Roman"/>
          <w:sz w:val="24"/>
          <w:szCs w:val="24"/>
          <w:shd w:val="clear" w:color="auto" w:fill="FFFFFF"/>
        </w:rPr>
        <w:t>for myopia in older adult east Chinese population. </w:t>
      </w:r>
      <w:r w:rsidRPr="00537C4B">
        <w:rPr>
          <w:rFonts w:ascii="Times New Roman" w:hAnsi="Times New Roman" w:cs="Times New Roman"/>
          <w:i/>
          <w:iCs/>
          <w:sz w:val="24"/>
          <w:szCs w:val="24"/>
          <w:shd w:val="clear" w:color="auto" w:fill="FFFFFF"/>
        </w:rPr>
        <w:t xml:space="preserve">BMC </w:t>
      </w:r>
      <w:proofErr w:type="spellStart"/>
      <w:r w:rsidRPr="00537C4B">
        <w:rPr>
          <w:rFonts w:ascii="Times New Roman" w:hAnsi="Times New Roman" w:cs="Times New Roman"/>
          <w:i/>
          <w:iCs/>
          <w:sz w:val="24"/>
          <w:szCs w:val="24"/>
          <w:shd w:val="clear" w:color="auto" w:fill="FFFFFF"/>
        </w:rPr>
        <w:t>Ophthalmol</w:t>
      </w:r>
      <w:proofErr w:type="spellEnd"/>
      <w:r w:rsidRPr="00537C4B">
        <w:rPr>
          <w:rFonts w:ascii="Times New Roman" w:hAnsi="Times New Roman" w:cs="Times New Roman"/>
          <w:sz w:val="24"/>
          <w:szCs w:val="24"/>
          <w:shd w:val="clear" w:color="auto" w:fill="FFFFFF"/>
        </w:rPr>
        <w:t> </w:t>
      </w:r>
      <w:r w:rsidRPr="00537C4B">
        <w:rPr>
          <w:rFonts w:ascii="Times New Roman" w:hAnsi="Times New Roman" w:cs="Times New Roman"/>
          <w:b/>
          <w:bCs/>
          <w:sz w:val="24"/>
          <w:szCs w:val="24"/>
          <w:shd w:val="clear" w:color="auto" w:fill="FFFFFF"/>
        </w:rPr>
        <w:t>17, </w:t>
      </w:r>
      <w:r w:rsidRPr="00537C4B">
        <w:rPr>
          <w:rFonts w:ascii="Times New Roman" w:hAnsi="Times New Roman" w:cs="Times New Roman"/>
          <w:sz w:val="24"/>
          <w:szCs w:val="24"/>
          <w:shd w:val="clear" w:color="auto" w:fill="FFFFFF"/>
        </w:rPr>
        <w:t xml:space="preserve">191 (2017). </w:t>
      </w:r>
      <w:hyperlink r:id="rId8" w:history="1">
        <w:r w:rsidRPr="00537C4B">
          <w:rPr>
            <w:rStyle w:val="Hyperlink"/>
            <w:rFonts w:ascii="Times New Roman" w:hAnsi="Times New Roman" w:cs="Times New Roman"/>
            <w:sz w:val="24"/>
            <w:szCs w:val="24"/>
            <w:shd w:val="clear" w:color="auto" w:fill="FFFFFF"/>
          </w:rPr>
          <w:t>https://doi.org/10.1186/s12886-017-0574-4</w:t>
        </w:r>
      </w:hyperlink>
    </w:p>
    <w:p w:rsidR="006410A0" w:rsidRPr="00537C4B" w:rsidRDefault="00B059AB" w:rsidP="00715A21">
      <w:pPr>
        <w:spacing w:line="480" w:lineRule="auto"/>
        <w:ind w:left="720" w:hanging="720"/>
        <w:contextualSpacing/>
        <w:rPr>
          <w:rStyle w:val="Hyperlink"/>
          <w:rFonts w:ascii="Times New Roman" w:hAnsi="Times New Roman" w:cs="Times New Roman"/>
          <w:sz w:val="24"/>
          <w:szCs w:val="24"/>
          <w:shd w:val="clear" w:color="auto" w:fill="FFFFFF"/>
        </w:rPr>
      </w:pPr>
      <w:r w:rsidRPr="00537C4B">
        <w:rPr>
          <w:rFonts w:ascii="Times New Roman" w:hAnsi="Times New Roman" w:cs="Times New Roman"/>
          <w:color w:val="303030"/>
          <w:sz w:val="24"/>
          <w:szCs w:val="24"/>
          <w:shd w:val="clear" w:color="auto" w:fill="FFFFFF"/>
        </w:rPr>
        <w:t xml:space="preserve">Yu, X., </w:t>
      </w:r>
      <w:proofErr w:type="spellStart"/>
      <w:r w:rsidRPr="00537C4B">
        <w:rPr>
          <w:rFonts w:ascii="Times New Roman" w:hAnsi="Times New Roman" w:cs="Times New Roman"/>
          <w:color w:val="303030"/>
          <w:sz w:val="24"/>
          <w:szCs w:val="24"/>
          <w:shd w:val="clear" w:color="auto" w:fill="FFFFFF"/>
        </w:rPr>
        <w:t>Lyu</w:t>
      </w:r>
      <w:proofErr w:type="spellEnd"/>
      <w:r w:rsidRPr="00537C4B">
        <w:rPr>
          <w:rFonts w:ascii="Times New Roman" w:hAnsi="Times New Roman" w:cs="Times New Roman"/>
          <w:color w:val="303030"/>
          <w:sz w:val="24"/>
          <w:szCs w:val="24"/>
          <w:shd w:val="clear" w:color="auto" w:fill="FFFFFF"/>
        </w:rPr>
        <w:t>, D., Dong, X., He, J., &amp; Yao, K. (2014). Hypertension and risk</w:t>
      </w:r>
      <w:r w:rsidRPr="00537C4B">
        <w:rPr>
          <w:rFonts w:ascii="Times New Roman" w:hAnsi="Times New Roman" w:cs="Times New Roman"/>
          <w:color w:val="303030"/>
          <w:sz w:val="24"/>
          <w:szCs w:val="24"/>
          <w:shd w:val="clear" w:color="auto" w:fill="FFFFFF"/>
        </w:rPr>
        <w:t xml:space="preserve"> of cataract: a meta-analysis. </w:t>
      </w:r>
      <w:proofErr w:type="spellStart"/>
      <w:r w:rsidRPr="00537C4B">
        <w:rPr>
          <w:rFonts w:ascii="Times New Roman" w:hAnsi="Times New Roman" w:cs="Times New Roman"/>
          <w:i/>
          <w:iCs/>
          <w:color w:val="303030"/>
          <w:sz w:val="24"/>
          <w:szCs w:val="24"/>
          <w:shd w:val="clear" w:color="auto" w:fill="FFFFFF"/>
        </w:rPr>
        <w:t>PloS</w:t>
      </w:r>
      <w:proofErr w:type="spellEnd"/>
      <w:r w:rsidRPr="00537C4B">
        <w:rPr>
          <w:rFonts w:ascii="Times New Roman" w:hAnsi="Times New Roman" w:cs="Times New Roman"/>
          <w:i/>
          <w:iCs/>
          <w:color w:val="303030"/>
          <w:sz w:val="24"/>
          <w:szCs w:val="24"/>
          <w:shd w:val="clear" w:color="auto" w:fill="FFFFFF"/>
        </w:rPr>
        <w:t xml:space="preserve"> one</w:t>
      </w:r>
      <w:r w:rsidRPr="00537C4B">
        <w:rPr>
          <w:rFonts w:ascii="Times New Roman" w:hAnsi="Times New Roman" w:cs="Times New Roman"/>
          <w:color w:val="303030"/>
          <w:sz w:val="24"/>
          <w:szCs w:val="24"/>
          <w:shd w:val="clear" w:color="auto" w:fill="FFFFFF"/>
        </w:rPr>
        <w:t>, </w:t>
      </w:r>
      <w:r w:rsidRPr="00537C4B">
        <w:rPr>
          <w:rFonts w:ascii="Times New Roman" w:hAnsi="Times New Roman" w:cs="Times New Roman"/>
          <w:i/>
          <w:iCs/>
          <w:color w:val="303030"/>
          <w:sz w:val="24"/>
          <w:szCs w:val="24"/>
          <w:shd w:val="clear" w:color="auto" w:fill="FFFFFF"/>
        </w:rPr>
        <w:t>9</w:t>
      </w:r>
      <w:r w:rsidRPr="00537C4B">
        <w:rPr>
          <w:rFonts w:ascii="Times New Roman" w:hAnsi="Times New Roman" w:cs="Times New Roman"/>
          <w:color w:val="303030"/>
          <w:sz w:val="24"/>
          <w:szCs w:val="24"/>
          <w:shd w:val="clear" w:color="auto" w:fill="FFFFFF"/>
        </w:rPr>
        <w:t xml:space="preserve">(12), e114012. </w:t>
      </w:r>
      <w:hyperlink r:id="rId9" w:history="1">
        <w:r w:rsidRPr="00537C4B">
          <w:rPr>
            <w:rStyle w:val="Hyperlink"/>
            <w:rFonts w:ascii="Times New Roman" w:hAnsi="Times New Roman" w:cs="Times New Roman"/>
            <w:sz w:val="24"/>
            <w:szCs w:val="24"/>
            <w:shd w:val="clear" w:color="auto" w:fill="FFFFFF"/>
          </w:rPr>
          <w:t>https://doi.org/10.1371/journal.pone.0114012</w:t>
        </w:r>
      </w:hyperlink>
    </w:p>
    <w:p w:rsidR="009841DA" w:rsidRPr="00537C4B" w:rsidRDefault="009841DA" w:rsidP="00715A21">
      <w:pPr>
        <w:spacing w:line="480" w:lineRule="auto"/>
        <w:ind w:left="720" w:hanging="720"/>
        <w:contextualSpacing/>
        <w:rPr>
          <w:rFonts w:ascii="Times New Roman" w:hAnsi="Times New Roman" w:cs="Times New Roman"/>
          <w:color w:val="303030"/>
          <w:sz w:val="24"/>
          <w:szCs w:val="24"/>
          <w:shd w:val="clear" w:color="auto" w:fill="FFFFFF"/>
        </w:rPr>
      </w:pPr>
    </w:p>
    <w:p w:rsidR="009841DA" w:rsidRPr="00537C4B" w:rsidRDefault="009841DA" w:rsidP="00537C4B">
      <w:pPr>
        <w:spacing w:after="0" w:line="480" w:lineRule="auto"/>
        <w:ind w:left="720" w:hanging="720"/>
        <w:contextualSpacing/>
        <w:rPr>
          <w:rFonts w:ascii="Times New Roman" w:hAnsi="Times New Roman" w:cs="Times New Roman"/>
          <w:color w:val="303030"/>
          <w:sz w:val="24"/>
          <w:szCs w:val="24"/>
          <w:shd w:val="clear" w:color="auto" w:fill="FFFFFF"/>
        </w:rPr>
      </w:pPr>
    </w:p>
    <w:sectPr w:rsidR="009841DA" w:rsidRPr="00537C4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9AB" w:rsidRDefault="00B059AB">
      <w:pPr>
        <w:spacing w:after="0" w:line="240" w:lineRule="auto"/>
      </w:pPr>
      <w:r>
        <w:separator/>
      </w:r>
    </w:p>
  </w:endnote>
  <w:endnote w:type="continuationSeparator" w:id="0">
    <w:p w:rsidR="00B059AB" w:rsidRDefault="00B05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9AB" w:rsidRDefault="00B059AB">
      <w:pPr>
        <w:spacing w:after="0" w:line="240" w:lineRule="auto"/>
      </w:pPr>
      <w:r>
        <w:separator/>
      </w:r>
    </w:p>
  </w:footnote>
  <w:footnote w:type="continuationSeparator" w:id="0">
    <w:p w:rsidR="00B059AB" w:rsidRDefault="00B059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1738607"/>
      <w:docPartObj>
        <w:docPartGallery w:val="Page Numbers (Top of Page)"/>
        <w:docPartUnique/>
      </w:docPartObj>
    </w:sdtPr>
    <w:sdtEndPr>
      <w:rPr>
        <w:rFonts w:ascii="Times New Roman" w:hAnsi="Times New Roman" w:cs="Times New Roman"/>
        <w:noProof/>
        <w:sz w:val="24"/>
        <w:szCs w:val="24"/>
      </w:rPr>
    </w:sdtEndPr>
    <w:sdtContent>
      <w:p w:rsidR="00715A21" w:rsidRPr="00702ECD" w:rsidRDefault="00B059AB">
        <w:pPr>
          <w:pStyle w:val="Header"/>
          <w:jc w:val="right"/>
          <w:rPr>
            <w:rFonts w:ascii="Times New Roman" w:hAnsi="Times New Roman" w:cs="Times New Roman"/>
            <w:sz w:val="24"/>
            <w:szCs w:val="24"/>
          </w:rPr>
        </w:pPr>
        <w:r w:rsidRPr="00702ECD">
          <w:rPr>
            <w:rFonts w:ascii="Times New Roman" w:hAnsi="Times New Roman" w:cs="Times New Roman"/>
            <w:sz w:val="24"/>
            <w:szCs w:val="24"/>
          </w:rPr>
          <w:fldChar w:fldCharType="begin"/>
        </w:r>
        <w:r w:rsidRPr="00702ECD">
          <w:rPr>
            <w:rFonts w:ascii="Times New Roman" w:hAnsi="Times New Roman" w:cs="Times New Roman"/>
            <w:sz w:val="24"/>
            <w:szCs w:val="24"/>
          </w:rPr>
          <w:instrText xml:space="preserve"> PAGE   \* MERGEFORMAT </w:instrText>
        </w:r>
        <w:r w:rsidRPr="00702ECD">
          <w:rPr>
            <w:rFonts w:ascii="Times New Roman" w:hAnsi="Times New Roman" w:cs="Times New Roman"/>
            <w:sz w:val="24"/>
            <w:szCs w:val="24"/>
          </w:rPr>
          <w:fldChar w:fldCharType="separate"/>
        </w:r>
        <w:r w:rsidR="001C1AB6">
          <w:rPr>
            <w:rFonts w:ascii="Times New Roman" w:hAnsi="Times New Roman" w:cs="Times New Roman"/>
            <w:noProof/>
            <w:sz w:val="24"/>
            <w:szCs w:val="24"/>
          </w:rPr>
          <w:t>9</w:t>
        </w:r>
        <w:r w:rsidRPr="00702ECD">
          <w:rPr>
            <w:rFonts w:ascii="Times New Roman" w:hAnsi="Times New Roman" w:cs="Times New Roman"/>
            <w:noProof/>
            <w:sz w:val="24"/>
            <w:szCs w:val="24"/>
          </w:rPr>
          <w:fldChar w:fldCharType="end"/>
        </w:r>
      </w:p>
    </w:sdtContent>
  </w:sdt>
  <w:p w:rsidR="00715A21" w:rsidRDefault="00715A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A21"/>
    <w:rsid w:val="000214E6"/>
    <w:rsid w:val="000A247E"/>
    <w:rsid w:val="001C1AB6"/>
    <w:rsid w:val="0021549B"/>
    <w:rsid w:val="00223D58"/>
    <w:rsid w:val="002326FA"/>
    <w:rsid w:val="00363E64"/>
    <w:rsid w:val="003B00AF"/>
    <w:rsid w:val="00415EEA"/>
    <w:rsid w:val="00537C4B"/>
    <w:rsid w:val="00541873"/>
    <w:rsid w:val="00546D05"/>
    <w:rsid w:val="005D1832"/>
    <w:rsid w:val="005E7205"/>
    <w:rsid w:val="006410A0"/>
    <w:rsid w:val="00702ECD"/>
    <w:rsid w:val="00711F88"/>
    <w:rsid w:val="00715A21"/>
    <w:rsid w:val="007D4977"/>
    <w:rsid w:val="00812E29"/>
    <w:rsid w:val="008A7DA1"/>
    <w:rsid w:val="008D1D5C"/>
    <w:rsid w:val="009841DA"/>
    <w:rsid w:val="009E7CEB"/>
    <w:rsid w:val="00B059AB"/>
    <w:rsid w:val="00B40F23"/>
    <w:rsid w:val="00B73793"/>
    <w:rsid w:val="00BA4270"/>
    <w:rsid w:val="00C426DE"/>
    <w:rsid w:val="00C67A5C"/>
    <w:rsid w:val="00ED2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294347-C6C4-48C3-B73C-8DCDDA84B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A21"/>
  </w:style>
  <w:style w:type="paragraph" w:styleId="Footer">
    <w:name w:val="footer"/>
    <w:basedOn w:val="Normal"/>
    <w:link w:val="FooterChar"/>
    <w:uiPriority w:val="99"/>
    <w:unhideWhenUsed/>
    <w:rsid w:val="00715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A21"/>
  </w:style>
  <w:style w:type="character" w:styleId="Hyperlink">
    <w:name w:val="Hyperlink"/>
    <w:basedOn w:val="DefaultParagraphFont"/>
    <w:uiPriority w:val="99"/>
    <w:unhideWhenUsed/>
    <w:rsid w:val="00715A21"/>
    <w:rPr>
      <w:color w:val="0000FF"/>
      <w:u w:val="single"/>
    </w:rPr>
  </w:style>
  <w:style w:type="paragraph" w:customStyle="1" w:styleId="Body">
    <w:name w:val="Body"/>
    <w:rsid w:val="00B73793"/>
    <w:pPr>
      <w:pBdr>
        <w:top w:val="nil"/>
        <w:left w:val="nil"/>
        <w:bottom w:val="nil"/>
        <w:right w:val="nil"/>
        <w:between w:val="nil"/>
        <w:bar w:val="nil"/>
      </w:pBdr>
      <w:suppressAutoHyphens/>
      <w:spacing w:after="200" w:line="276" w:lineRule="auto"/>
    </w:pPr>
    <w:rPr>
      <w:rFonts w:ascii="Calibri" w:eastAsia="Calibri" w:hAnsi="Calibri" w:cs="Calibri"/>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886-017-0574-4" TargetMode="External"/><Relationship Id="rId3" Type="http://schemas.openxmlformats.org/officeDocument/2006/relationships/webSettings" Target="webSettings.xml"/><Relationship Id="rId7" Type="http://schemas.openxmlformats.org/officeDocument/2006/relationships/hyperlink" Target="https://doi.org/10.1371/journal.pone.022786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x.doi.org/10.5812/semj.86986"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371/journal.pone.0114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2056</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4</cp:revision>
  <dcterms:created xsi:type="dcterms:W3CDTF">2021-07-30T00:52:00Z</dcterms:created>
  <dcterms:modified xsi:type="dcterms:W3CDTF">2021-07-30T00:53:00Z</dcterms:modified>
</cp:coreProperties>
</file>